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4B99B6C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w:t>
            </w:r>
            <w:r w:rsidR="00214C0E">
              <w:rPr>
                <w:rFonts w:ascii="Arial" w:hAnsi="Arial" w:cs="Arial"/>
                <w:color w:val="000000" w:themeColor="text1"/>
                <w:sz w:val="22"/>
                <w:szCs w:val="22"/>
              </w:rPr>
              <w:t>jo</w:t>
            </w:r>
            <w:r w:rsidRPr="004B115A">
              <w:rPr>
                <w:rFonts w:ascii="Arial" w:hAnsi="Arial" w:cs="Arial"/>
                <w:color w:val="000000" w:themeColor="text1"/>
                <w:sz w:val="22"/>
                <w:szCs w:val="22"/>
              </w:rPr>
              <w:t xml:space="preserve">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394577F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w:t>
            </w:r>
            <w:r w:rsidR="00845B6E">
              <w:rPr>
                <w:rFonts w:ascii="Arial" w:hAnsi="Arial" w:cs="Arial"/>
                <w:color w:val="000000" w:themeColor="text1"/>
                <w:sz w:val="22"/>
                <w:szCs w:val="22"/>
              </w:rPr>
              <w:t>a</w:t>
            </w:r>
            <w:r w:rsidRPr="004B115A">
              <w:rPr>
                <w:rFonts w:ascii="Arial" w:hAnsi="Arial" w:cs="Arial"/>
                <w:color w:val="000000" w:themeColor="text1"/>
                <w:sz w:val="22"/>
                <w:szCs w:val="22"/>
              </w:rPr>
              <w:t xml:space="preserve">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92489D9" w14:textId="0D3B617C" w:rsidR="00EC72A3" w:rsidRDefault="00B9378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w:t>
            </w:r>
            <w:r w:rsidR="007D6130">
              <w:rPr>
                <w:rFonts w:ascii="Arial" w:hAnsi="Arial" w:cs="Arial"/>
                <w:color w:val="000000" w:themeColor="text1"/>
                <w:sz w:val="22"/>
                <w:szCs w:val="22"/>
              </w:rPr>
              <w:t xml:space="preserve"> grupė</w:t>
            </w:r>
            <w:r w:rsidR="00E44FB9">
              <w:rPr>
                <w:rFonts w:ascii="Arial" w:hAnsi="Arial" w:cs="Arial"/>
                <w:color w:val="000000" w:themeColor="text1"/>
                <w:sz w:val="22"/>
                <w:szCs w:val="22"/>
              </w:rPr>
              <w:t xml:space="preserve"> </w:t>
            </w:r>
            <w:r w:rsidR="005F4D69">
              <w:rPr>
                <w:rFonts w:ascii="Arial" w:hAnsi="Arial" w:cs="Arial"/>
                <w:color w:val="000000" w:themeColor="text1"/>
                <w:sz w:val="22"/>
                <w:szCs w:val="22"/>
              </w:rPr>
              <w:t>„</w:t>
            </w:r>
            <w:r w:rsidR="00E778D3" w:rsidRPr="004B115A">
              <w:rPr>
                <w:rFonts w:ascii="Arial" w:hAnsi="Arial" w:cs="Arial"/>
                <w:color w:val="000000" w:themeColor="text1"/>
                <w:sz w:val="22"/>
                <w:szCs w:val="22"/>
              </w:rPr>
              <w:t>Susisiekimo komunikacij</w:t>
            </w:r>
            <w:r w:rsidR="00D35180">
              <w:rPr>
                <w:rFonts w:ascii="Arial" w:hAnsi="Arial" w:cs="Arial"/>
                <w:color w:val="000000" w:themeColor="text1"/>
                <w:sz w:val="22"/>
                <w:szCs w:val="22"/>
              </w:rPr>
              <w:t>ų statiniai“</w:t>
            </w:r>
            <w:r w:rsidR="00E44FB9">
              <w:rPr>
                <w:rFonts w:ascii="Arial" w:hAnsi="Arial" w:cs="Arial"/>
                <w:color w:val="000000" w:themeColor="text1"/>
                <w:sz w:val="22"/>
                <w:szCs w:val="22"/>
              </w:rPr>
              <w:t xml:space="preserve"> </w:t>
            </w:r>
            <w:r w:rsidR="002A2A4C">
              <w:rPr>
                <w:rFonts w:ascii="Arial" w:hAnsi="Arial" w:cs="Arial"/>
                <w:color w:val="000000" w:themeColor="text1"/>
                <w:sz w:val="22"/>
                <w:szCs w:val="22"/>
              </w:rPr>
              <w:t>pogrup</w:t>
            </w:r>
            <w:r w:rsidR="00A63D26">
              <w:rPr>
                <w:rFonts w:ascii="Arial" w:hAnsi="Arial" w:cs="Arial"/>
                <w:color w:val="000000" w:themeColor="text1"/>
                <w:sz w:val="22"/>
                <w:szCs w:val="22"/>
              </w:rPr>
              <w:t>is (paskirtis)</w:t>
            </w:r>
            <w:r w:rsidR="002A2A4C">
              <w:rPr>
                <w:rFonts w:ascii="Arial" w:hAnsi="Arial" w:cs="Arial"/>
                <w:color w:val="000000" w:themeColor="text1"/>
                <w:sz w:val="22"/>
                <w:szCs w:val="22"/>
              </w:rPr>
              <w:t xml:space="preserve"> </w:t>
            </w:r>
            <w:r w:rsidR="00EC72A3">
              <w:rPr>
                <w:rFonts w:ascii="Arial" w:hAnsi="Arial" w:cs="Arial"/>
                <w:color w:val="000000" w:themeColor="text1"/>
                <w:sz w:val="22"/>
                <w:szCs w:val="22"/>
              </w:rPr>
              <w:t>„K</w:t>
            </w:r>
            <w:r w:rsidR="00E44FB9">
              <w:rPr>
                <w:rFonts w:ascii="Arial" w:hAnsi="Arial" w:cs="Arial"/>
                <w:color w:val="000000" w:themeColor="text1"/>
                <w:sz w:val="22"/>
                <w:szCs w:val="22"/>
              </w:rPr>
              <w:t>eliai</w:t>
            </w:r>
            <w:r w:rsidR="00EC72A3">
              <w:rPr>
                <w:rFonts w:ascii="Arial" w:hAnsi="Arial" w:cs="Arial"/>
                <w:color w:val="000000" w:themeColor="text1"/>
                <w:sz w:val="22"/>
                <w:szCs w:val="22"/>
              </w:rPr>
              <w:t>“ ir</w:t>
            </w:r>
          </w:p>
          <w:p w14:paraId="5C2A4852" w14:textId="519F4C76" w:rsidR="005F4D69" w:rsidRDefault="00EC72A3" w:rsidP="005A16D1">
            <w:pPr>
              <w:rPr>
                <w:rFonts w:ascii="Arial" w:hAnsi="Arial" w:cs="Arial"/>
                <w:color w:val="000000" w:themeColor="text1"/>
                <w:sz w:val="22"/>
                <w:szCs w:val="22"/>
              </w:rPr>
            </w:pPr>
            <w:r>
              <w:rPr>
                <w:rFonts w:ascii="Arial" w:hAnsi="Arial" w:cs="Arial"/>
                <w:color w:val="000000" w:themeColor="text1"/>
                <w:sz w:val="22"/>
                <w:szCs w:val="22"/>
              </w:rPr>
              <w:t>statinių grupė „Kiti inžineriniai statiniai</w:t>
            </w:r>
            <w:r w:rsidR="002C44F7">
              <w:rPr>
                <w:rFonts w:ascii="Arial" w:hAnsi="Arial" w:cs="Arial"/>
                <w:color w:val="000000" w:themeColor="text1"/>
                <w:sz w:val="22"/>
                <w:szCs w:val="22"/>
              </w:rPr>
              <w:t>“ pogrup</w:t>
            </w:r>
            <w:r w:rsidR="00FA0711">
              <w:rPr>
                <w:rFonts w:ascii="Arial" w:hAnsi="Arial" w:cs="Arial"/>
                <w:color w:val="000000" w:themeColor="text1"/>
                <w:sz w:val="22"/>
                <w:szCs w:val="22"/>
              </w:rPr>
              <w:t xml:space="preserve">is (paskirtis) </w:t>
            </w:r>
            <w:r w:rsidR="002C44F7">
              <w:rPr>
                <w:rFonts w:ascii="Arial" w:hAnsi="Arial" w:cs="Arial"/>
                <w:color w:val="000000" w:themeColor="text1"/>
                <w:sz w:val="22"/>
                <w:szCs w:val="22"/>
              </w:rPr>
              <w:t xml:space="preserve"> „</w:t>
            </w:r>
            <w:r w:rsidR="00BC1002">
              <w:rPr>
                <w:rFonts w:ascii="Arial" w:hAnsi="Arial" w:cs="Arial"/>
                <w:color w:val="000000" w:themeColor="text1"/>
                <w:sz w:val="22"/>
                <w:szCs w:val="22"/>
              </w:rPr>
              <w:t>Kitų transporto statinių: tiltai, viadukai, estakados, tuneliai</w:t>
            </w:r>
            <w:r w:rsidR="006711DD">
              <w:rPr>
                <w:rFonts w:ascii="Arial" w:hAnsi="Arial" w:cs="Arial"/>
                <w:color w:val="000000" w:themeColor="text1"/>
                <w:sz w:val="22"/>
                <w:szCs w:val="22"/>
              </w:rPr>
              <w:t xml:space="preserve">, požeminės </w:t>
            </w:r>
            <w:r w:rsidR="006711DD" w:rsidRPr="00A82A9D">
              <w:rPr>
                <w:rFonts w:ascii="Arial" w:hAnsi="Arial" w:cs="Arial"/>
                <w:color w:val="000000" w:themeColor="text1"/>
                <w:sz w:val="22"/>
                <w:szCs w:val="22"/>
              </w:rPr>
              <w:t>pėsčiųjų perėjos</w:t>
            </w:r>
            <w:r w:rsidR="002C44F7">
              <w:rPr>
                <w:rFonts w:ascii="Arial" w:hAnsi="Arial" w:cs="Arial"/>
                <w:color w:val="000000" w:themeColor="text1"/>
                <w:sz w:val="22"/>
                <w:szCs w:val="22"/>
              </w:rPr>
              <w:t>“</w:t>
            </w:r>
            <w:r w:rsidR="00A70956">
              <w:rPr>
                <w:rFonts w:ascii="Arial" w:hAnsi="Arial" w:cs="Arial"/>
                <w:color w:val="000000" w:themeColor="text1"/>
                <w:sz w:val="22"/>
                <w:szCs w:val="22"/>
              </w:rPr>
              <w:t xml:space="preserve">, </w:t>
            </w:r>
          </w:p>
          <w:p w14:paraId="48F69048" w14:textId="1248B459" w:rsidR="00C12F19" w:rsidRPr="000B71F3" w:rsidRDefault="00846378" w:rsidP="005A16D1">
            <w:pPr>
              <w:rPr>
                <w:rFonts w:ascii="Arial" w:hAnsi="Arial" w:cs="Arial"/>
                <w:strike/>
                <w:color w:val="000000" w:themeColor="text1"/>
                <w:sz w:val="22"/>
                <w:szCs w:val="22"/>
              </w:rPr>
            </w:pPr>
            <w:r>
              <w:rPr>
                <w:rFonts w:ascii="Arial" w:hAnsi="Arial" w:cs="Arial"/>
                <w:color w:val="000000" w:themeColor="text1"/>
                <w:sz w:val="22"/>
                <w:szCs w:val="22"/>
              </w:rPr>
              <w:t>statinių grupė</w:t>
            </w:r>
            <w:r w:rsidR="00F04609">
              <w:rPr>
                <w:rFonts w:ascii="Arial" w:hAnsi="Arial" w:cs="Arial"/>
                <w:color w:val="000000" w:themeColor="text1"/>
                <w:sz w:val="22"/>
                <w:szCs w:val="22"/>
              </w:rPr>
              <w:t xml:space="preserve"> „Inžineriniai tinklai“</w:t>
            </w:r>
            <w:r w:rsidR="00384F00">
              <w:rPr>
                <w:rFonts w:ascii="Arial" w:hAnsi="Arial" w:cs="Arial"/>
                <w:color w:val="000000" w:themeColor="text1"/>
                <w:sz w:val="22"/>
                <w:szCs w:val="22"/>
              </w:rPr>
              <w:t>, pogrupis (paskirtis</w:t>
            </w:r>
            <w:r w:rsidR="00384F00" w:rsidRPr="006B1965">
              <w:rPr>
                <w:rFonts w:ascii="Arial" w:hAnsi="Arial" w:cs="Arial"/>
                <w:color w:val="000000" w:themeColor="text1"/>
                <w:sz w:val="22"/>
                <w:szCs w:val="22"/>
              </w:rPr>
              <w:t xml:space="preserve">): Elektros </w:t>
            </w:r>
            <w:r w:rsidR="00662043">
              <w:rPr>
                <w:rFonts w:ascii="Arial" w:hAnsi="Arial" w:cs="Arial"/>
                <w:color w:val="000000" w:themeColor="text1"/>
                <w:sz w:val="22"/>
                <w:szCs w:val="22"/>
              </w:rPr>
              <w:t>(</w:t>
            </w:r>
            <w:r w:rsidR="002B72A5" w:rsidRPr="00662043">
              <w:rPr>
                <w:rFonts w:ascii="Arial" w:hAnsi="Arial" w:cs="Arial"/>
                <w:color w:val="000000" w:themeColor="text1"/>
                <w:sz w:val="22"/>
                <w:szCs w:val="22"/>
              </w:rPr>
              <w:t xml:space="preserve">110 kV arba </w:t>
            </w:r>
            <w:r w:rsidR="00662043">
              <w:rPr>
                <w:rFonts w:ascii="Arial" w:hAnsi="Arial" w:cs="Arial"/>
                <w:color w:val="000000" w:themeColor="text1"/>
                <w:sz w:val="22"/>
                <w:szCs w:val="22"/>
              </w:rPr>
              <w:t>iki 400 kV)</w:t>
            </w:r>
          </w:p>
          <w:p w14:paraId="3201C740" w14:textId="322F3019" w:rsidR="004A448B" w:rsidRPr="004B115A" w:rsidRDefault="00E778D3" w:rsidP="004A448B">
            <w:pPr>
              <w:rPr>
                <w:rFonts w:ascii="Arial" w:hAnsi="Arial" w:cs="Arial"/>
                <w:color w:val="000000" w:themeColor="text1"/>
                <w:sz w:val="22"/>
                <w:szCs w:val="22"/>
              </w:rPr>
            </w:pPr>
            <w:r w:rsidRPr="004B115A">
              <w:rPr>
                <w:rFonts w:ascii="Arial" w:hAnsi="Arial" w:cs="Arial"/>
                <w:color w:val="000000" w:themeColor="text1"/>
                <w:sz w:val="22"/>
                <w:szCs w:val="22"/>
              </w:rPr>
              <w:t>statybos darbų sritys</w:t>
            </w:r>
            <w:r w:rsidR="004A448B">
              <w:rPr>
                <w:rFonts w:ascii="Arial" w:hAnsi="Arial" w:cs="Arial"/>
                <w:color w:val="000000" w:themeColor="text1"/>
                <w:sz w:val="22"/>
                <w:szCs w:val="22"/>
              </w:rPr>
              <w:t xml:space="preserve"> </w:t>
            </w:r>
            <w:r w:rsidR="006936CB">
              <w:rPr>
                <w:rFonts w:ascii="Arial" w:hAnsi="Arial" w:cs="Arial"/>
                <w:color w:val="000000" w:themeColor="text1"/>
                <w:sz w:val="22"/>
                <w:szCs w:val="22"/>
              </w:rPr>
              <w:t>turi atitikti pirkimo objek</w:t>
            </w:r>
            <w:r w:rsidR="00AD01D7">
              <w:rPr>
                <w:rFonts w:ascii="Arial" w:hAnsi="Arial" w:cs="Arial"/>
                <w:color w:val="000000" w:themeColor="text1"/>
                <w:sz w:val="22"/>
                <w:szCs w:val="22"/>
              </w:rPr>
              <w:t xml:space="preserve">to reikalavimus ir pirkimo metu nebus tikrinama. Tiekėjas, vadovaudamasis </w:t>
            </w:r>
            <w:r w:rsidR="00A521EB">
              <w:rPr>
                <w:rFonts w:ascii="Arial" w:hAnsi="Arial" w:cs="Arial"/>
                <w:color w:val="000000" w:themeColor="text1"/>
                <w:sz w:val="22"/>
                <w:szCs w:val="22"/>
              </w:rPr>
              <w:t>pirkimo sutarties sąlygomis, turi užtikrinti, kad sutarties vykdymui pasitelkiami asmenys (fiziniai i</w:t>
            </w:r>
            <w:r w:rsidR="00FA7395">
              <w:rPr>
                <w:rFonts w:ascii="Arial" w:hAnsi="Arial" w:cs="Arial"/>
                <w:color w:val="000000" w:themeColor="text1"/>
                <w:sz w:val="22"/>
                <w:szCs w:val="22"/>
              </w:rPr>
              <w:t>r/ar juridiniai</w:t>
            </w:r>
            <w:r w:rsidR="00DA56F4">
              <w:rPr>
                <w:rFonts w:ascii="Arial" w:hAnsi="Arial" w:cs="Arial"/>
                <w:color w:val="000000" w:themeColor="text1"/>
                <w:sz w:val="22"/>
                <w:szCs w:val="22"/>
              </w:rPr>
              <w:t>) turėtų teisės aktuose nustatytą kvalifikaciją</w:t>
            </w:r>
            <w:r w:rsidR="00FC5406">
              <w:rPr>
                <w:rFonts w:ascii="Arial" w:hAnsi="Arial" w:cs="Arial"/>
                <w:color w:val="000000" w:themeColor="text1"/>
                <w:sz w:val="22"/>
                <w:szCs w:val="22"/>
              </w:rPr>
              <w:t>.</w:t>
            </w:r>
            <w:r w:rsidR="00FA7395">
              <w:rPr>
                <w:rFonts w:ascii="Arial" w:hAnsi="Arial" w:cs="Arial"/>
                <w:color w:val="000000" w:themeColor="text1"/>
                <w:sz w:val="22"/>
                <w:szCs w:val="22"/>
              </w:rPr>
              <w:t xml:space="preserve"> </w:t>
            </w:r>
          </w:p>
          <w:p w14:paraId="504852D1" w14:textId="78F1BF9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1"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1EAE9E29"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 xml:space="preserve">per </w:t>
            </w:r>
            <w:r w:rsidR="00C91416">
              <w:rPr>
                <w:rFonts w:ascii="Arial" w:hAnsi="Arial" w:cs="Arial"/>
                <w:sz w:val="22"/>
                <w:szCs w:val="22"/>
              </w:rPr>
              <w:t>5</w:t>
            </w:r>
            <w:r w:rsidRPr="00617571">
              <w:rPr>
                <w:rFonts w:ascii="Arial" w:hAnsi="Arial" w:cs="Arial"/>
                <w:sz w:val="22"/>
                <w:szCs w:val="22"/>
              </w:rPr>
              <w:t xml:space="preserve"> darbo dien</w:t>
            </w:r>
            <w:r w:rsidR="00C91416">
              <w:rPr>
                <w:rFonts w:ascii="Arial" w:hAnsi="Arial" w:cs="Arial"/>
                <w:sz w:val="22"/>
                <w:szCs w:val="22"/>
              </w:rPr>
              <w:t>as</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5465DB" w:rsidRPr="004B115A" w14:paraId="60EBC572" w14:textId="77777777" w:rsidTr="00237704">
        <w:tc>
          <w:tcPr>
            <w:tcW w:w="568" w:type="dxa"/>
          </w:tcPr>
          <w:p w14:paraId="17EBABD8" w14:textId="3BA34FB0" w:rsidR="005465DB" w:rsidRPr="004B115A" w:rsidRDefault="000D7898" w:rsidP="005A16D1">
            <w:pPr>
              <w:jc w:val="center"/>
              <w:rPr>
                <w:rFonts w:ascii="Arial" w:hAnsi="Arial" w:cs="Arial"/>
                <w:b/>
                <w:iCs/>
                <w:sz w:val="22"/>
                <w:szCs w:val="22"/>
              </w:rPr>
            </w:pPr>
            <w:r>
              <w:rPr>
                <w:rFonts w:ascii="Arial" w:hAnsi="Arial" w:cs="Arial"/>
                <w:b/>
                <w:iCs/>
                <w:sz w:val="22"/>
                <w:szCs w:val="22"/>
              </w:rPr>
              <w:t>2</w:t>
            </w:r>
          </w:p>
        </w:tc>
        <w:tc>
          <w:tcPr>
            <w:tcW w:w="5281" w:type="dxa"/>
            <w:vAlign w:val="center"/>
          </w:tcPr>
          <w:p w14:paraId="515DE5CB" w14:textId="05021ECA" w:rsidR="000B71F3" w:rsidRDefault="000D7898" w:rsidP="000D7898">
            <w:pPr>
              <w:autoSpaceDE w:val="0"/>
              <w:autoSpaceDN w:val="0"/>
              <w:adjustRightInd w:val="0"/>
              <w:rPr>
                <w:rFonts w:ascii="Arial" w:hAnsi="Arial" w:cs="Arial"/>
                <w:color w:val="000000" w:themeColor="text1"/>
                <w:sz w:val="22"/>
                <w:szCs w:val="22"/>
              </w:rPr>
            </w:pPr>
            <w:r w:rsidRPr="00696864">
              <w:rPr>
                <w:rFonts w:ascii="Arial" w:hAnsi="Arial" w:cs="Arial"/>
                <w:color w:val="000000" w:themeColor="text1"/>
                <w:sz w:val="22"/>
                <w:szCs w:val="22"/>
              </w:rPr>
              <w:t xml:space="preserve">Tiekėjas, tiekėjų grupės partneriai kartu turi turėti teisę </w:t>
            </w:r>
            <w:r w:rsidRPr="00696864">
              <w:rPr>
                <w:rFonts w:ascii="Arial" w:hAnsi="Arial" w:cs="Arial"/>
                <w:bCs/>
                <w:color w:val="000000" w:themeColor="text1"/>
                <w:sz w:val="22"/>
                <w:szCs w:val="22"/>
                <w:lang w:eastAsia="ar-SA"/>
              </w:rPr>
              <w:t>Lietuvos Respublikos įstatymų ir kitų teisės aktų nustatyta tvarka</w:t>
            </w:r>
            <w:r w:rsidRPr="00696864">
              <w:rPr>
                <w:rFonts w:ascii="Arial" w:hAnsi="Arial" w:cs="Arial"/>
                <w:color w:val="000000" w:themeColor="text1"/>
                <w:sz w:val="22"/>
                <w:szCs w:val="22"/>
              </w:rPr>
              <w:t xml:space="preserve"> </w:t>
            </w:r>
            <w:r w:rsidR="000B71F3">
              <w:rPr>
                <w:rFonts w:ascii="Arial" w:hAnsi="Arial" w:cs="Arial"/>
                <w:color w:val="000000" w:themeColor="text1"/>
                <w:sz w:val="22"/>
                <w:szCs w:val="22"/>
              </w:rPr>
              <w:t xml:space="preserve">vykdyti elektros įrenginių įrengimo ir (ar) eksploatavimo veiklą elektros tinkluose ir įrenginiuose </w:t>
            </w:r>
            <w:r w:rsidR="000B71F3">
              <w:rPr>
                <w:rFonts w:ascii="Arial" w:eastAsiaTheme="minorHAnsi" w:hAnsi="Arial" w:cs="Arial"/>
                <w:sz w:val="22"/>
                <w:szCs w:val="22"/>
              </w:rPr>
              <w:t xml:space="preserve">110 kV arba </w:t>
            </w:r>
            <w:r w:rsidR="00662043">
              <w:rPr>
                <w:rFonts w:ascii="Arial" w:eastAsiaTheme="minorHAnsi" w:hAnsi="Arial" w:cs="Arial"/>
                <w:sz w:val="22"/>
                <w:szCs w:val="22"/>
              </w:rPr>
              <w:t xml:space="preserve">iki </w:t>
            </w:r>
            <w:r w:rsidR="000B71F3">
              <w:rPr>
                <w:rFonts w:ascii="Arial" w:eastAsiaTheme="minorHAnsi" w:hAnsi="Arial" w:cs="Arial"/>
                <w:sz w:val="22"/>
                <w:szCs w:val="22"/>
              </w:rPr>
              <w:t>4</w:t>
            </w:r>
            <w:r w:rsidR="000B71F3" w:rsidRPr="00696864">
              <w:rPr>
                <w:rFonts w:ascii="Arial" w:eastAsiaTheme="minorHAnsi" w:hAnsi="Arial" w:cs="Arial"/>
                <w:sz w:val="22"/>
                <w:szCs w:val="22"/>
              </w:rPr>
              <w:t xml:space="preserve">00 </w:t>
            </w:r>
            <w:r w:rsidR="000B71F3">
              <w:rPr>
                <w:rFonts w:ascii="Arial" w:eastAsiaTheme="minorHAnsi" w:hAnsi="Arial" w:cs="Arial"/>
                <w:sz w:val="22"/>
                <w:szCs w:val="22"/>
              </w:rPr>
              <w:t>k</w:t>
            </w:r>
            <w:r w:rsidR="000B71F3" w:rsidRPr="00696864">
              <w:rPr>
                <w:rFonts w:ascii="Arial" w:eastAsiaTheme="minorHAnsi" w:hAnsi="Arial" w:cs="Arial"/>
                <w:sz w:val="22"/>
                <w:szCs w:val="22"/>
              </w:rPr>
              <w:t>V įtampos</w:t>
            </w:r>
            <w:r w:rsidR="006B1965" w:rsidRPr="006B1965">
              <w:rPr>
                <w:rStyle w:val="Puslapioinaosnuoroda"/>
                <w:rFonts w:ascii="Arial" w:eastAsiaTheme="minorHAnsi" w:hAnsi="Arial"/>
                <w:sz w:val="22"/>
                <w:szCs w:val="22"/>
              </w:rPr>
              <w:footnoteReference w:id="2"/>
            </w:r>
            <w:r w:rsidR="000B71F3" w:rsidRPr="006B1965">
              <w:rPr>
                <w:rFonts w:ascii="Arial" w:eastAsiaTheme="minorHAnsi" w:hAnsi="Arial" w:cs="Arial"/>
                <w:sz w:val="22"/>
                <w:szCs w:val="22"/>
              </w:rPr>
              <w:t>.</w:t>
            </w:r>
          </w:p>
          <w:p w14:paraId="779AF660" w14:textId="77777777" w:rsidR="000B71F3" w:rsidRDefault="000B71F3" w:rsidP="000D7898">
            <w:pPr>
              <w:autoSpaceDE w:val="0"/>
              <w:autoSpaceDN w:val="0"/>
              <w:adjustRightInd w:val="0"/>
              <w:rPr>
                <w:rFonts w:ascii="Arial" w:hAnsi="Arial" w:cs="Arial"/>
                <w:color w:val="000000" w:themeColor="text1"/>
                <w:sz w:val="22"/>
                <w:szCs w:val="22"/>
              </w:rPr>
            </w:pPr>
          </w:p>
          <w:p w14:paraId="6616B6CA" w14:textId="77777777" w:rsidR="000D7898" w:rsidRDefault="000D7898" w:rsidP="000D7898">
            <w:pPr>
              <w:autoSpaceDE w:val="0"/>
              <w:autoSpaceDN w:val="0"/>
              <w:adjustRightInd w:val="0"/>
              <w:rPr>
                <w:rFonts w:ascii="Arial" w:hAnsi="Arial" w:cs="Arial"/>
                <w:color w:val="000000" w:themeColor="text1"/>
                <w:sz w:val="22"/>
                <w:szCs w:val="22"/>
              </w:rPr>
            </w:pPr>
          </w:p>
          <w:p w14:paraId="136B6DB6" w14:textId="77777777" w:rsidR="000D7898" w:rsidRPr="004B115A" w:rsidRDefault="000D7898" w:rsidP="000D7898">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1B5C8AE1" w14:textId="77777777" w:rsidR="000D7898" w:rsidRPr="004B115A" w:rsidRDefault="000D7898" w:rsidP="000D7898">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48489036" w14:textId="77777777" w:rsidR="000D7898" w:rsidRPr="004B115A" w:rsidRDefault="000D7898" w:rsidP="000D7898">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22D1437B" w14:textId="77777777" w:rsidR="000D7898" w:rsidRPr="00797B4E" w:rsidRDefault="000D7898" w:rsidP="000D7898">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43CF11" w14:textId="511693AF" w:rsidR="000D7898" w:rsidRPr="00696864" w:rsidRDefault="000D7898" w:rsidP="000D7898">
            <w:pPr>
              <w:autoSpaceDE w:val="0"/>
              <w:autoSpaceDN w:val="0"/>
              <w:adjustRightInd w:val="0"/>
              <w:rPr>
                <w:rFonts w:ascii="Arial" w:hAnsi="Arial" w:cs="Arial"/>
                <w:color w:val="000000" w:themeColor="text1"/>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p w14:paraId="472C360A" w14:textId="77777777" w:rsidR="005465DB" w:rsidRPr="004B115A" w:rsidRDefault="005465DB" w:rsidP="005A16D1">
            <w:pPr>
              <w:rPr>
                <w:rFonts w:ascii="Arial" w:hAnsi="Arial" w:cs="Arial"/>
                <w:color w:val="000000" w:themeColor="text1"/>
                <w:sz w:val="22"/>
                <w:szCs w:val="22"/>
              </w:rPr>
            </w:pPr>
          </w:p>
        </w:tc>
        <w:tc>
          <w:tcPr>
            <w:tcW w:w="4783" w:type="dxa"/>
          </w:tcPr>
          <w:p w14:paraId="1CAE6D80" w14:textId="77777777" w:rsidR="000D7898" w:rsidRDefault="000D7898" w:rsidP="000D7898">
            <w:pPr>
              <w:autoSpaceDE w:val="0"/>
              <w:autoSpaceDN w:val="0"/>
              <w:adjustRightInd w:val="0"/>
              <w:rPr>
                <w:rFonts w:ascii="Arial" w:eastAsiaTheme="minorHAnsi" w:hAnsi="Arial" w:cs="Arial"/>
                <w:sz w:val="22"/>
                <w:szCs w:val="22"/>
              </w:rPr>
            </w:pPr>
            <w:r w:rsidRPr="00DA1AEE">
              <w:rPr>
                <w:rFonts w:ascii="Arial" w:hAnsi="Arial" w:cs="Arial"/>
                <w:sz w:val="22"/>
                <w:szCs w:val="22"/>
              </w:rPr>
              <w:t xml:space="preserve">Pateikiamas </w:t>
            </w:r>
            <w:r w:rsidRPr="00DA1AEE">
              <w:rPr>
                <w:rFonts w:ascii="Arial" w:eastAsiaTheme="minorHAnsi" w:hAnsi="Arial" w:cs="Arial"/>
                <w:sz w:val="22"/>
                <w:szCs w:val="22"/>
              </w:rPr>
              <w:t>Lietuvos Respublikos energetikos ministerijos</w:t>
            </w:r>
            <w:r>
              <w:rPr>
                <w:rFonts w:ascii="Arial" w:eastAsiaTheme="minorHAnsi" w:hAnsi="Arial" w:cs="Arial"/>
                <w:sz w:val="22"/>
                <w:szCs w:val="22"/>
              </w:rPr>
              <w:t xml:space="preserve"> </w:t>
            </w:r>
            <w:r w:rsidRPr="00DA1AEE">
              <w:rPr>
                <w:rFonts w:ascii="Arial" w:eastAsiaTheme="minorHAnsi" w:hAnsi="Arial" w:cs="Arial"/>
                <w:sz w:val="22"/>
                <w:szCs w:val="22"/>
              </w:rPr>
              <w:t>nustatyta tvarka</w:t>
            </w:r>
            <w:r w:rsidRPr="00DA1AEE">
              <w:rPr>
                <w:rStyle w:val="Puslapioinaosnuoroda"/>
                <w:rFonts w:ascii="Arial" w:eastAsiaTheme="minorHAnsi" w:hAnsi="Arial" w:cs="Arial"/>
                <w:sz w:val="22"/>
                <w:szCs w:val="22"/>
              </w:rPr>
              <w:footnoteReference w:id="3"/>
            </w:r>
            <w:r w:rsidRPr="00DA1AEE">
              <w:rPr>
                <w:rFonts w:ascii="Arial" w:eastAsiaTheme="minorHAnsi" w:hAnsi="Arial" w:cs="Arial"/>
                <w:sz w:val="22"/>
                <w:szCs w:val="22"/>
              </w:rPr>
              <w:t xml:space="preserve"> Valstybinės energetikos</w:t>
            </w:r>
            <w:r>
              <w:rPr>
                <w:rFonts w:ascii="Arial" w:eastAsiaTheme="minorHAnsi" w:hAnsi="Arial" w:cs="Arial"/>
                <w:sz w:val="22"/>
                <w:szCs w:val="22"/>
              </w:rPr>
              <w:t xml:space="preserve"> </w:t>
            </w:r>
            <w:r w:rsidRPr="00DA1AEE">
              <w:rPr>
                <w:rFonts w:ascii="Arial" w:eastAsiaTheme="minorHAnsi" w:hAnsi="Arial" w:cs="Arial"/>
                <w:sz w:val="22"/>
                <w:szCs w:val="22"/>
              </w:rPr>
              <w:t>reguliavimo tarybos (LR valstybinės</w:t>
            </w:r>
            <w:r>
              <w:rPr>
                <w:rFonts w:ascii="Arial" w:eastAsiaTheme="minorHAnsi" w:hAnsi="Arial" w:cs="Arial"/>
                <w:sz w:val="22"/>
                <w:szCs w:val="22"/>
              </w:rPr>
              <w:t xml:space="preserve"> </w:t>
            </w:r>
            <w:r w:rsidRPr="00DA1AEE">
              <w:rPr>
                <w:rFonts w:ascii="Arial" w:eastAsiaTheme="minorHAnsi" w:hAnsi="Arial" w:cs="Arial"/>
                <w:sz w:val="22"/>
                <w:szCs w:val="22"/>
              </w:rPr>
              <w:t>energetikos inspekcijos prie Energetikos</w:t>
            </w:r>
            <w:r>
              <w:rPr>
                <w:rFonts w:ascii="Arial" w:eastAsiaTheme="minorHAnsi" w:hAnsi="Arial" w:cs="Arial"/>
                <w:sz w:val="22"/>
                <w:szCs w:val="22"/>
              </w:rPr>
              <w:t xml:space="preserve"> </w:t>
            </w:r>
            <w:r w:rsidRPr="00DA1AEE">
              <w:rPr>
                <w:rFonts w:ascii="Arial" w:eastAsiaTheme="minorHAnsi" w:hAnsi="Arial" w:cs="Arial"/>
                <w:sz w:val="22"/>
                <w:szCs w:val="22"/>
              </w:rPr>
              <w:t>ministerijos) išduotas galiojantis atestatas</w:t>
            </w:r>
            <w:r>
              <w:rPr>
                <w:rFonts w:ascii="Arial" w:eastAsiaTheme="minorHAnsi" w:hAnsi="Arial" w:cs="Arial"/>
                <w:sz w:val="22"/>
                <w:szCs w:val="22"/>
              </w:rPr>
              <w:t>.</w:t>
            </w:r>
          </w:p>
          <w:p w14:paraId="6AAB7FC5" w14:textId="77777777" w:rsidR="000D7898" w:rsidRPr="00DA1AEE" w:rsidRDefault="000D7898" w:rsidP="000D7898">
            <w:pPr>
              <w:autoSpaceDE w:val="0"/>
              <w:autoSpaceDN w:val="0"/>
              <w:adjustRightInd w:val="0"/>
              <w:rPr>
                <w:rFonts w:ascii="Arial" w:hAnsi="Arial" w:cs="Arial"/>
                <w:sz w:val="22"/>
                <w:szCs w:val="22"/>
              </w:rPr>
            </w:pPr>
          </w:p>
          <w:p w14:paraId="50519237" w14:textId="77777777" w:rsidR="000D7898" w:rsidRPr="00F555DC" w:rsidRDefault="000D7898" w:rsidP="000D7898">
            <w:pPr>
              <w:autoSpaceDE w:val="0"/>
              <w:autoSpaceDN w:val="0"/>
              <w:adjustRightInd w:val="0"/>
              <w:rPr>
                <w:rFonts w:ascii="Arial" w:eastAsiaTheme="minorHAnsi" w:hAnsi="Arial" w:cs="Arial"/>
                <w:sz w:val="22"/>
                <w:szCs w:val="22"/>
              </w:rPr>
            </w:pPr>
            <w:r w:rsidRPr="00F555DC">
              <w:rPr>
                <w:rFonts w:ascii="Arial" w:eastAsiaTheme="minorHAnsi" w:hAnsi="Arial" w:cs="Arial"/>
                <w:sz w:val="22"/>
                <w:szCs w:val="22"/>
              </w:rPr>
              <w:t>Asmuo, kuriam suteikiama teisė eksploatuoti</w:t>
            </w:r>
          </w:p>
          <w:p w14:paraId="5815066F" w14:textId="77777777" w:rsidR="005465DB" w:rsidRDefault="000D7898" w:rsidP="000D7898">
            <w:pPr>
              <w:rPr>
                <w:rFonts w:ascii="Arial" w:eastAsiaTheme="minorHAnsi" w:hAnsi="Arial" w:cs="Arial"/>
                <w:sz w:val="22"/>
                <w:szCs w:val="22"/>
              </w:rPr>
            </w:pPr>
            <w:r w:rsidRPr="00F555DC">
              <w:rPr>
                <w:rFonts w:ascii="Arial" w:eastAsiaTheme="minorHAnsi" w:hAnsi="Arial" w:cs="Arial"/>
                <w:sz w:val="22"/>
                <w:szCs w:val="22"/>
              </w:rPr>
              <w:t xml:space="preserve">elektros energetikos įrenginius </w:t>
            </w:r>
            <w:r>
              <w:rPr>
                <w:rFonts w:ascii="Arial" w:eastAsiaTheme="minorHAnsi" w:hAnsi="Arial" w:cs="Arial"/>
                <w:sz w:val="22"/>
                <w:szCs w:val="22"/>
              </w:rPr>
              <w:t>–</w:t>
            </w:r>
            <w:r w:rsidRPr="00F555DC">
              <w:rPr>
                <w:rFonts w:ascii="Arial" w:eastAsiaTheme="minorHAnsi" w:hAnsi="Arial" w:cs="Arial"/>
                <w:sz w:val="22"/>
                <w:szCs w:val="22"/>
              </w:rPr>
              <w:t xml:space="preserve"> valstybės</w:t>
            </w:r>
            <w:r>
              <w:rPr>
                <w:rFonts w:ascii="Arial" w:eastAsiaTheme="minorHAnsi" w:hAnsi="Arial" w:cs="Arial"/>
                <w:sz w:val="22"/>
                <w:szCs w:val="22"/>
              </w:rPr>
              <w:t xml:space="preserve"> </w:t>
            </w:r>
            <w:r w:rsidRPr="00F555DC">
              <w:rPr>
                <w:rFonts w:ascii="Arial" w:eastAsiaTheme="minorHAnsi" w:hAnsi="Arial" w:cs="Arial"/>
                <w:sz w:val="22"/>
                <w:szCs w:val="22"/>
              </w:rPr>
              <w:t>narės pilietis ar kitas fizinis asmuo, kuris</w:t>
            </w:r>
            <w:r>
              <w:rPr>
                <w:rFonts w:ascii="Arial" w:eastAsiaTheme="minorHAnsi" w:hAnsi="Arial" w:cs="Arial"/>
                <w:sz w:val="22"/>
                <w:szCs w:val="22"/>
              </w:rPr>
              <w:t xml:space="preserve"> </w:t>
            </w:r>
            <w:r w:rsidRPr="00F555DC">
              <w:rPr>
                <w:rFonts w:ascii="Arial" w:eastAsiaTheme="minorHAnsi" w:hAnsi="Arial" w:cs="Arial"/>
                <w:sz w:val="22"/>
                <w:szCs w:val="22"/>
              </w:rPr>
              <w:t>naudojasi Europos Sąjungos teisės aktuose jam</w:t>
            </w:r>
            <w:r>
              <w:rPr>
                <w:rFonts w:ascii="Arial" w:eastAsiaTheme="minorHAnsi" w:hAnsi="Arial" w:cs="Arial"/>
                <w:sz w:val="22"/>
                <w:szCs w:val="22"/>
              </w:rPr>
              <w:t xml:space="preserve"> </w:t>
            </w:r>
            <w:r w:rsidRPr="00F555DC">
              <w:rPr>
                <w:rFonts w:ascii="Arial" w:eastAsiaTheme="minorHAnsi" w:hAnsi="Arial" w:cs="Arial"/>
                <w:sz w:val="22"/>
                <w:szCs w:val="22"/>
              </w:rPr>
              <w:t>suteiktomis judėjimo valstybėse narėse teisėmis,</w:t>
            </w:r>
            <w:r>
              <w:rPr>
                <w:rFonts w:ascii="Arial" w:eastAsiaTheme="minorHAnsi" w:hAnsi="Arial" w:cs="Arial"/>
                <w:sz w:val="22"/>
                <w:szCs w:val="22"/>
              </w:rPr>
              <w:t xml:space="preserve"> </w:t>
            </w:r>
            <w:r w:rsidRPr="00F555DC">
              <w:rPr>
                <w:rFonts w:ascii="Arial" w:eastAsiaTheme="minorHAnsi" w:hAnsi="Arial" w:cs="Arial"/>
                <w:sz w:val="22"/>
                <w:szCs w:val="22"/>
              </w:rPr>
              <w:t>arba valstybėje narėje įsteigtas juridinis asmuo ar</w:t>
            </w:r>
            <w:r>
              <w:rPr>
                <w:rFonts w:ascii="Arial" w:eastAsiaTheme="minorHAnsi" w:hAnsi="Arial" w:cs="Arial"/>
                <w:sz w:val="22"/>
                <w:szCs w:val="22"/>
              </w:rPr>
              <w:t xml:space="preserve"> </w:t>
            </w:r>
            <w:r w:rsidRPr="00F555DC">
              <w:rPr>
                <w:rFonts w:ascii="Arial" w:eastAsiaTheme="minorHAnsi" w:hAnsi="Arial" w:cs="Arial"/>
                <w:sz w:val="22"/>
                <w:szCs w:val="22"/>
              </w:rPr>
              <w:t>kita organizacija arba jų padalinys</w:t>
            </w:r>
            <w:r>
              <w:rPr>
                <w:rStyle w:val="Puslapioinaosnuoroda"/>
                <w:rFonts w:ascii="Arial" w:eastAsiaTheme="minorHAnsi" w:hAnsi="Arial"/>
                <w:sz w:val="22"/>
                <w:szCs w:val="22"/>
              </w:rPr>
              <w:footnoteReference w:id="4"/>
            </w:r>
            <w:r>
              <w:rPr>
                <w:rFonts w:ascii="Arial" w:eastAsiaTheme="minorHAnsi" w:hAnsi="Arial" w:cs="Arial"/>
                <w:sz w:val="22"/>
                <w:szCs w:val="22"/>
              </w:rPr>
              <w:t>.</w:t>
            </w:r>
          </w:p>
          <w:p w14:paraId="013A0FBB" w14:textId="6A9AA302" w:rsidR="00620C46" w:rsidRDefault="00620C46" w:rsidP="00620C46">
            <w:pPr>
              <w:snapToGrid w:val="0"/>
              <w:rPr>
                <w:rFonts w:ascii="Arial" w:hAnsi="Arial" w:cs="Arial"/>
                <w:iCs/>
                <w:sz w:val="20"/>
              </w:rPr>
            </w:pPr>
            <w:r w:rsidRPr="00835CBF">
              <w:rPr>
                <w:rFonts w:ascii="Arial" w:hAnsi="Arial" w:cs="Arial"/>
                <w:iCs/>
                <w:sz w:val="22"/>
                <w:szCs w:val="22"/>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35CBF">
              <w:rPr>
                <w:rFonts w:ascii="Arial" w:hAnsi="Arial" w:cs="Arial"/>
                <w:iCs/>
                <w:sz w:val="22"/>
                <w:szCs w:val="22"/>
              </w:rPr>
              <w:t>čių</w:t>
            </w:r>
            <w:proofErr w:type="spellEnd"/>
            <w:r w:rsidRPr="00835CBF">
              <w:rPr>
                <w:rFonts w:ascii="Arial" w:hAnsi="Arial" w:cs="Arial"/>
                <w:iCs/>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w:t>
            </w:r>
            <w:r>
              <w:rPr>
                <w:rFonts w:ascii="Arial" w:hAnsi="Arial" w:cs="Arial"/>
                <w:iCs/>
                <w:sz w:val="22"/>
                <w:szCs w:val="22"/>
              </w:rPr>
              <w:t>sios</w:t>
            </w:r>
            <w:r w:rsidRPr="00835CBF">
              <w:rPr>
                <w:rFonts w:ascii="Arial" w:hAnsi="Arial" w:cs="Arial"/>
                <w:iCs/>
                <w:sz w:val="22"/>
                <w:szCs w:val="22"/>
              </w:rPr>
              <w:t xml:space="preserve"> </w:t>
            </w:r>
            <w:r>
              <w:rPr>
                <w:rFonts w:ascii="Arial" w:hAnsi="Arial" w:cs="Arial"/>
                <w:iCs/>
                <w:sz w:val="22"/>
                <w:szCs w:val="22"/>
              </w:rPr>
              <w:t>organizacijos</w:t>
            </w:r>
            <w:r w:rsidRPr="00835CBF">
              <w:rPr>
                <w:rFonts w:ascii="Arial" w:hAnsi="Arial" w:cs="Arial"/>
                <w:iCs/>
                <w:sz w:val="22"/>
                <w:szCs w:val="22"/>
              </w:rPr>
              <w:t xml:space="preserve"> nustatytą protingą terminą.</w:t>
            </w:r>
            <w:r w:rsidRPr="00835CBF">
              <w:rPr>
                <w:rFonts w:ascii="Arial" w:hAnsi="Arial" w:cs="Arial"/>
                <w:iCs/>
                <w:sz w:val="20"/>
              </w:rPr>
              <w:t> </w:t>
            </w:r>
          </w:p>
          <w:p w14:paraId="0621FCCC" w14:textId="6463262A" w:rsidR="00620C46" w:rsidRPr="004B115A" w:rsidRDefault="00620C46" w:rsidP="000D7898">
            <w:pPr>
              <w:rPr>
                <w:rFonts w:ascii="Arial" w:hAnsi="Arial" w:cs="Arial"/>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521BCBF0" w:rsidR="00E778D3" w:rsidRPr="004B115A" w:rsidRDefault="00A82A9D" w:rsidP="005A16D1">
            <w:pPr>
              <w:pStyle w:val="Sraopastraipa"/>
              <w:ind w:left="0"/>
              <w:jc w:val="center"/>
              <w:rPr>
                <w:rFonts w:ascii="Arial" w:hAnsi="Arial" w:cs="Arial"/>
                <w:sz w:val="22"/>
                <w:szCs w:val="22"/>
              </w:rPr>
            </w:pPr>
            <w:r>
              <w:rPr>
                <w:rFonts w:ascii="Arial" w:hAnsi="Arial" w:cs="Arial"/>
                <w:sz w:val="22"/>
                <w:szCs w:val="22"/>
              </w:rPr>
              <w:t>3</w:t>
            </w:r>
          </w:p>
        </w:tc>
        <w:tc>
          <w:tcPr>
            <w:tcW w:w="5281" w:type="dxa"/>
            <w:tcBorders>
              <w:top w:val="single" w:sz="4" w:space="0" w:color="auto"/>
              <w:left w:val="single" w:sz="4" w:space="0" w:color="auto"/>
              <w:bottom w:val="single" w:sz="4" w:space="0" w:color="auto"/>
              <w:right w:val="single" w:sz="4" w:space="0" w:color="auto"/>
            </w:tcBorders>
          </w:tcPr>
          <w:p w14:paraId="3FD51596" w14:textId="3266E99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2C5CEE">
              <w:rPr>
                <w:rFonts w:ascii="Arial" w:hAnsi="Arial" w:cs="Arial"/>
                <w:b/>
                <w:bCs/>
                <w:iCs/>
                <w:sz w:val="22"/>
                <w:szCs w:val="22"/>
              </w:rPr>
              <w:t>savo</w:t>
            </w:r>
            <w:r w:rsidRPr="004B115A">
              <w:rPr>
                <w:rFonts w:ascii="Arial" w:hAnsi="Arial" w:cs="Arial"/>
                <w:iCs/>
                <w:sz w:val="22"/>
                <w:szCs w:val="22"/>
              </w:rPr>
              <w:t xml:space="preserve"> </w:t>
            </w:r>
            <w:r w:rsidRPr="002C5CEE">
              <w:rPr>
                <w:rFonts w:ascii="Arial" w:hAnsi="Arial" w:cs="Arial"/>
                <w:b/>
                <w:bCs/>
                <w:iCs/>
                <w:sz w:val="22"/>
                <w:szCs w:val="22"/>
              </w:rPr>
              <w:t>jėgomis</w:t>
            </w:r>
            <w:r w:rsidRPr="004B115A">
              <w:rPr>
                <w:rFonts w:ascii="Arial" w:hAnsi="Arial" w:cs="Arial"/>
                <w:iCs/>
                <w:sz w:val="22"/>
                <w:szCs w:val="22"/>
              </w:rPr>
              <w:t xml:space="preserve"> yra atlikęs statybos darbų (naujos statybos </w:t>
            </w:r>
            <w:r w:rsidRPr="004B115A">
              <w:rPr>
                <w:rFonts w:ascii="Arial" w:hAnsi="Arial" w:cs="Arial"/>
                <w:iCs/>
                <w:sz w:val="22"/>
                <w:szCs w:val="22"/>
              </w:rPr>
              <w:lastRenderedPageBreak/>
              <w:t>arba rekonstrukcijos</w:t>
            </w:r>
            <w:r w:rsidR="006E62D1">
              <w:rPr>
                <w:rFonts w:ascii="Arial" w:hAnsi="Arial" w:cs="Arial"/>
                <w:iCs/>
                <w:sz w:val="22"/>
                <w:szCs w:val="22"/>
              </w:rPr>
              <w:t>,</w:t>
            </w:r>
            <w:r w:rsidRPr="004B115A">
              <w:rPr>
                <w:rFonts w:ascii="Arial" w:hAnsi="Arial" w:cs="Arial"/>
                <w:iCs/>
                <w:sz w:val="22"/>
                <w:szCs w:val="22"/>
              </w:rPr>
              <w:t xml:space="preserve"> arba kapitalinio remonto) ypatingųjų statinių grupei priskiriamuose statiniuose (užsienio lygiaverčiuose statiniuose):</w:t>
            </w:r>
          </w:p>
          <w:p w14:paraId="6CA9F661" w14:textId="7F9878CD"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w:t>
            </w:r>
            <w:r w:rsidR="001354AB">
              <w:rPr>
                <w:rStyle w:val="Puslapioinaosnuoroda"/>
                <w:rFonts w:ascii="Arial" w:hAnsi="Arial"/>
                <w:iCs/>
                <w:sz w:val="22"/>
                <w:szCs w:val="22"/>
              </w:rPr>
              <w:footnoteReference w:id="5"/>
            </w:r>
            <w:r w:rsidRPr="004B115A">
              <w:rPr>
                <w:rFonts w:ascii="Arial" w:hAnsi="Arial" w:cs="Arial"/>
                <w:iCs/>
                <w:sz w:val="22"/>
                <w:szCs w:val="22"/>
              </w:rPr>
              <w:t>, (magistraliniuose ar (ir) krašto, ar (ir) rajoniniuose keliuose) arba (ir)</w:t>
            </w:r>
          </w:p>
          <w:p w14:paraId="4F5DCDBD" w14:textId="1F6BB2C3"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w:t>
            </w:r>
            <w:r w:rsidR="00B318DF">
              <w:rPr>
                <w:rStyle w:val="Puslapioinaosnuoroda"/>
                <w:rFonts w:ascii="Arial" w:hAnsi="Arial"/>
                <w:iCs/>
                <w:sz w:val="22"/>
                <w:szCs w:val="22"/>
              </w:rPr>
              <w:footnoteReference w:id="6"/>
            </w:r>
            <w:r w:rsidRPr="004B115A">
              <w:rPr>
                <w:rFonts w:ascii="Arial" w:hAnsi="Arial" w:cs="Arial"/>
                <w:iCs/>
                <w:sz w:val="22"/>
                <w:szCs w:val="22"/>
              </w:rPr>
              <w:t>) ar (ir) jų sankryžose, arba (ir)</w:t>
            </w:r>
          </w:p>
          <w:p w14:paraId="5CAAB814" w14:textId="7C3FDEB2" w:rsidR="00E778D3" w:rsidRPr="004B115A"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2C82AC5C" w14:textId="77777777" w:rsidR="00A8504E" w:rsidRDefault="00E778D3" w:rsidP="004B115A">
            <w:pPr>
              <w:pStyle w:val="Sraopastraipa"/>
              <w:numPr>
                <w:ilvl w:val="1"/>
                <w:numId w:val="5"/>
              </w:numPr>
              <w:tabs>
                <w:tab w:val="left" w:pos="336"/>
              </w:tabs>
              <w:ind w:left="0" w:firstLine="0"/>
              <w:rPr>
                <w:rFonts w:ascii="Arial" w:hAnsi="Arial" w:cs="Arial"/>
                <w:b/>
                <w:bCs/>
                <w:iCs/>
                <w:sz w:val="22"/>
                <w:szCs w:val="22"/>
              </w:rPr>
            </w:pPr>
            <w:r w:rsidRPr="004B115A">
              <w:rPr>
                <w:rFonts w:ascii="Arial" w:hAnsi="Arial" w:cs="Arial"/>
                <w:iCs/>
                <w:sz w:val="22"/>
                <w:szCs w:val="22"/>
              </w:rPr>
              <w:t>ypatinguose statiniuose (tiltuose ar (ir) viadukuose, ar (ir) tuneliuose, ar (ir) estakadose), ar (ir) pridengtose perėjose, ar (ir) požeminėse perėjose</w:t>
            </w:r>
            <w:r w:rsidR="00D50DF5" w:rsidRPr="0075701F">
              <w:rPr>
                <w:rFonts w:ascii="Arial" w:hAnsi="Arial" w:cs="Arial"/>
                <w:b/>
                <w:bCs/>
                <w:iCs/>
                <w:sz w:val="22"/>
                <w:szCs w:val="22"/>
              </w:rPr>
              <w:t>,</w:t>
            </w:r>
            <w:r w:rsidRPr="0075701F">
              <w:rPr>
                <w:rFonts w:ascii="Arial" w:hAnsi="Arial" w:cs="Arial"/>
                <w:b/>
                <w:bCs/>
                <w:iCs/>
                <w:sz w:val="22"/>
                <w:szCs w:val="22"/>
              </w:rPr>
              <w:t xml:space="preserve"> </w:t>
            </w:r>
          </w:p>
          <w:p w14:paraId="1C64D11A" w14:textId="00392D12" w:rsidR="00E778D3" w:rsidRPr="00A8504E" w:rsidRDefault="00F03F0E" w:rsidP="00A8504E">
            <w:pPr>
              <w:tabs>
                <w:tab w:val="left" w:pos="336"/>
              </w:tabs>
              <w:ind w:firstLine="313"/>
              <w:rPr>
                <w:rFonts w:ascii="Arial" w:hAnsi="Arial" w:cs="Arial"/>
                <w:b/>
                <w:bCs/>
                <w:iCs/>
                <w:sz w:val="22"/>
                <w:szCs w:val="22"/>
              </w:rPr>
            </w:pPr>
            <w:r w:rsidRPr="00A8504E">
              <w:rPr>
                <w:rFonts w:ascii="Arial" w:hAnsi="Arial" w:cs="Arial"/>
                <w:b/>
                <w:bCs/>
                <w:iCs/>
                <w:sz w:val="22"/>
                <w:szCs w:val="22"/>
              </w:rPr>
              <w:t>ir</w:t>
            </w:r>
          </w:p>
          <w:p w14:paraId="11C234AF" w14:textId="67D3F1C5" w:rsidR="00F03F0E" w:rsidRPr="004B115A" w:rsidRDefault="00F03F0E" w:rsidP="004B115A">
            <w:pPr>
              <w:pStyle w:val="Sraopastraipa"/>
              <w:numPr>
                <w:ilvl w:val="1"/>
                <w:numId w:val="5"/>
              </w:numPr>
              <w:tabs>
                <w:tab w:val="left" w:pos="336"/>
              </w:tabs>
              <w:ind w:left="0" w:firstLine="0"/>
              <w:rPr>
                <w:rFonts w:ascii="Arial" w:hAnsi="Arial" w:cs="Arial"/>
                <w:iCs/>
                <w:sz w:val="22"/>
                <w:szCs w:val="22"/>
              </w:rPr>
            </w:pPr>
            <w:r w:rsidRPr="0075701F">
              <w:rPr>
                <w:rFonts w:ascii="Arial" w:hAnsi="Arial" w:cs="Arial"/>
                <w:b/>
                <w:bCs/>
                <w:iCs/>
                <w:sz w:val="22"/>
              </w:rPr>
              <w:t>110 kV ar aukštesnės įtampos elektros tinkluose</w:t>
            </w:r>
            <w:r w:rsidR="00F31C02" w:rsidRPr="0075701F">
              <w:rPr>
                <w:rFonts w:ascii="Arial" w:hAnsi="Arial" w:cs="Arial"/>
                <w:b/>
                <w:bCs/>
                <w:iCs/>
                <w:sz w:val="22"/>
              </w:rPr>
              <w:t xml:space="preserve"> ar įrenginiuose</w:t>
            </w:r>
            <w:r>
              <w:rPr>
                <w:rFonts w:ascii="Arial" w:hAnsi="Arial" w:cs="Arial"/>
                <w:iCs/>
                <w:sz w:val="22"/>
              </w:rPr>
              <w:t>,</w:t>
            </w:r>
            <w:r w:rsidRPr="00A41861">
              <w:rPr>
                <w:rFonts w:ascii="Arial" w:hAnsi="Arial" w:cs="Arial"/>
                <w:iCs/>
                <w:sz w:val="22"/>
              </w:rPr>
              <w:t xml:space="preserve"> </w:t>
            </w:r>
            <w:r w:rsidRPr="00A41861">
              <w:rPr>
                <w:rFonts w:ascii="Arial" w:hAnsi="Arial" w:cs="Arial"/>
                <w:i/>
                <w:sz w:val="22"/>
              </w:rPr>
              <w:t xml:space="preserve">           </w:t>
            </w:r>
          </w:p>
          <w:p w14:paraId="62B69342" w14:textId="0C7F8C0E"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w:t>
            </w:r>
            <w:r w:rsidR="004826B7">
              <w:rPr>
                <w:rFonts w:ascii="Arial" w:hAnsi="Arial" w:cs="Arial"/>
                <w:iCs/>
                <w:sz w:val="22"/>
                <w:szCs w:val="22"/>
              </w:rPr>
              <w:t xml:space="preserve">bendra </w:t>
            </w:r>
            <w:r w:rsidRPr="004B115A">
              <w:rPr>
                <w:rFonts w:ascii="Arial" w:hAnsi="Arial" w:cs="Arial"/>
                <w:iCs/>
                <w:sz w:val="22"/>
                <w:szCs w:val="22"/>
              </w:rPr>
              <w:t>vertė turi būti ne mažesnė kaip</w:t>
            </w:r>
            <w:r w:rsidR="00446052">
              <w:rPr>
                <w:rFonts w:ascii="Arial" w:hAnsi="Arial" w:cs="Arial"/>
                <w:iCs/>
                <w:sz w:val="22"/>
                <w:szCs w:val="22"/>
              </w:rPr>
              <w:t xml:space="preserve">                  </w:t>
            </w:r>
            <w:r w:rsidRPr="004B115A">
              <w:rPr>
                <w:rFonts w:ascii="Arial" w:hAnsi="Arial" w:cs="Arial"/>
                <w:iCs/>
                <w:sz w:val="22"/>
                <w:szCs w:val="22"/>
              </w:rPr>
              <w:t xml:space="preserve"> </w:t>
            </w:r>
            <w:r w:rsidR="00620C46" w:rsidRPr="00F03F0E">
              <w:rPr>
                <w:rFonts w:ascii="Arial" w:hAnsi="Arial" w:cs="Arial"/>
                <w:b/>
                <w:bCs/>
                <w:iCs/>
                <w:sz w:val="22"/>
                <w:szCs w:val="22"/>
              </w:rPr>
              <w:t>39</w:t>
            </w:r>
            <w:r w:rsidR="00381B68" w:rsidRPr="00381B68">
              <w:rPr>
                <w:rFonts w:ascii="Arial" w:hAnsi="Arial" w:cs="Arial"/>
                <w:b/>
                <w:bCs/>
                <w:iCs/>
                <w:sz w:val="22"/>
                <w:szCs w:val="22"/>
              </w:rPr>
              <w:t xml:space="preserve"> </w:t>
            </w:r>
            <w:r w:rsidR="00620C46">
              <w:rPr>
                <w:rFonts w:ascii="Arial" w:hAnsi="Arial" w:cs="Arial"/>
                <w:b/>
                <w:bCs/>
                <w:iCs/>
                <w:sz w:val="22"/>
                <w:szCs w:val="22"/>
              </w:rPr>
              <w:t>0</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w:t>
            </w:r>
            <w:r w:rsidRPr="004B115A">
              <w:rPr>
                <w:rFonts w:ascii="Arial" w:hAnsi="Arial" w:cs="Arial"/>
                <w:color w:val="000000"/>
                <w:sz w:val="22"/>
                <w:szCs w:val="22"/>
              </w:rPr>
              <w:lastRenderedPageBreak/>
              <w:t xml:space="preserve">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5D0E06D"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w:t>
            </w:r>
            <w:r w:rsidR="007479DE">
              <w:rPr>
                <w:rFonts w:ascii="Arial" w:hAnsi="Arial" w:cs="Arial"/>
                <w:sz w:val="22"/>
                <w:szCs w:val="22"/>
              </w:rPr>
              <w:t>,</w:t>
            </w:r>
            <w:r w:rsidR="00A17262" w:rsidRPr="00A17262">
              <w:rPr>
                <w:rFonts w:ascii="Arial" w:hAnsi="Arial" w:cs="Arial"/>
                <w:sz w:val="22"/>
                <w:szCs w:val="22"/>
              </w:rPr>
              <w:t xml:space="preserve"> ir/arba rangovo atliktų statybos darbų perdavimo statytojui (užsakovui) aktas</w:t>
            </w:r>
            <w:r w:rsidR="004114D3">
              <w:rPr>
                <w:rFonts w:ascii="Arial" w:hAnsi="Arial" w:cs="Arial"/>
                <w:sz w:val="22"/>
                <w:szCs w:val="22"/>
              </w:rPr>
              <w:t>,</w:t>
            </w:r>
            <w:r w:rsidR="00A17262" w:rsidRPr="00A17262">
              <w:rPr>
                <w:rFonts w:ascii="Arial" w:hAnsi="Arial" w:cs="Arial"/>
                <w:sz w:val="22"/>
                <w:szCs w:val="22"/>
              </w:rPr>
              <w:t xml:space="preserve"> ir/arba deklaracija apie statybos užbaigimą ir/arba statybos užbaigimo aktas</w:t>
            </w:r>
            <w:r w:rsidR="004114D3">
              <w:rPr>
                <w:rFonts w:ascii="Arial" w:hAnsi="Arial" w:cs="Arial"/>
                <w:sz w:val="22"/>
                <w:szCs w:val="22"/>
              </w:rPr>
              <w:t>,</w:t>
            </w:r>
            <w:r w:rsidR="00A17262" w:rsidRPr="00A17262">
              <w:rPr>
                <w:rFonts w:ascii="Arial" w:hAnsi="Arial" w:cs="Arial"/>
                <w:sz w:val="22"/>
                <w:szCs w:val="22"/>
              </w:rPr>
              <w:t xml:space="preserve">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628B77E1"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nurodyta stulpelyje ,,K</w:t>
            </w:r>
            <w:r w:rsidR="006B42D3">
              <w:rPr>
                <w:rFonts w:ascii="Arial" w:hAnsi="Arial" w:cs="Arial"/>
                <w:color w:val="000000"/>
                <w:sz w:val="22"/>
                <w:szCs w:val="22"/>
              </w:rPr>
              <w:t>v</w:t>
            </w:r>
            <w:r w:rsidRPr="004B115A">
              <w:rPr>
                <w:rFonts w:ascii="Arial" w:hAnsi="Arial" w:cs="Arial"/>
                <w:color w:val="000000"/>
                <w:sz w:val="22"/>
                <w:szCs w:val="22"/>
              </w:rPr>
              <w:t>a</w:t>
            </w:r>
            <w:r w:rsidR="00ED437A">
              <w:rPr>
                <w:rFonts w:ascii="Arial" w:hAnsi="Arial" w:cs="Arial"/>
                <w:color w:val="000000"/>
                <w:sz w:val="22"/>
                <w:szCs w:val="22"/>
              </w:rPr>
              <w:t>l</w:t>
            </w:r>
            <w:r w:rsidRPr="004B115A">
              <w:rPr>
                <w:rFonts w:ascii="Arial" w:hAnsi="Arial" w:cs="Arial"/>
                <w:color w:val="000000"/>
                <w:sz w:val="22"/>
                <w:szCs w:val="22"/>
              </w:rPr>
              <w:t>ifikacijos reikalavimai‘‘.</w:t>
            </w:r>
          </w:p>
        </w:tc>
      </w:tr>
      <w:tr w:rsidR="00E778D3" w:rsidRPr="001D0884" w14:paraId="22AD5D89" w14:textId="77777777" w:rsidTr="00237704">
        <w:tc>
          <w:tcPr>
            <w:tcW w:w="568" w:type="dxa"/>
            <w:vAlign w:val="center"/>
          </w:tcPr>
          <w:p w14:paraId="20D0CEB6" w14:textId="6FE3F00F" w:rsidR="00E778D3" w:rsidRPr="001D0884" w:rsidRDefault="003C1843" w:rsidP="005A16D1">
            <w:pPr>
              <w:pStyle w:val="Sraopastraipa"/>
              <w:ind w:left="0"/>
              <w:jc w:val="center"/>
              <w:rPr>
                <w:rFonts w:ascii="Arial" w:hAnsi="Arial" w:cs="Arial"/>
                <w:sz w:val="22"/>
                <w:szCs w:val="22"/>
              </w:rPr>
            </w:pPr>
            <w:r>
              <w:rPr>
                <w:rFonts w:ascii="Arial" w:hAnsi="Arial" w:cs="Arial"/>
                <w:sz w:val="22"/>
                <w:szCs w:val="22"/>
              </w:rPr>
              <w:lastRenderedPageBreak/>
              <w:t>4</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9B6F78F" w14:textId="6176D659" w:rsidR="008B0B6A" w:rsidRDefault="003C1843" w:rsidP="005A16D1">
            <w:pPr>
              <w:rPr>
                <w:rFonts w:ascii="Arial" w:hAnsi="Arial" w:cs="Arial"/>
                <w:iCs/>
                <w:sz w:val="22"/>
                <w:szCs w:val="22"/>
              </w:rPr>
            </w:pPr>
            <w:r>
              <w:rPr>
                <w:rFonts w:ascii="Arial" w:hAnsi="Arial" w:cs="Arial"/>
                <w:b/>
                <w:bCs/>
                <w:iCs/>
                <w:sz w:val="22"/>
                <w:szCs w:val="22"/>
              </w:rPr>
              <w:t xml:space="preserve">4.1. </w:t>
            </w:r>
            <w:r w:rsidR="00E778D3" w:rsidRPr="001D0884">
              <w:rPr>
                <w:rFonts w:ascii="Arial" w:hAnsi="Arial" w:cs="Arial"/>
                <w:b/>
                <w:bCs/>
                <w:iCs/>
                <w:sz w:val="22"/>
                <w:szCs w:val="22"/>
              </w:rPr>
              <w:t>ne mažiau kaip 1 (vienas) specialistas</w:t>
            </w:r>
            <w:r w:rsidR="00E778D3" w:rsidRPr="001D0884">
              <w:rPr>
                <w:rFonts w:ascii="Arial" w:hAnsi="Arial" w:cs="Arial"/>
                <w:iCs/>
                <w:sz w:val="22"/>
                <w:szCs w:val="22"/>
              </w:rPr>
              <w:t xml:space="preserve">, kuriam suteikta teisė eiti </w:t>
            </w:r>
            <w:r w:rsidR="00E778D3" w:rsidRPr="00FF4555">
              <w:rPr>
                <w:rFonts w:ascii="Arial" w:hAnsi="Arial" w:cs="Arial"/>
                <w:b/>
                <w:bCs/>
                <w:iCs/>
                <w:sz w:val="22"/>
                <w:szCs w:val="22"/>
              </w:rPr>
              <w:t>ypatingojo</w:t>
            </w:r>
            <w:r w:rsidR="00E778D3" w:rsidRPr="001D0884">
              <w:rPr>
                <w:rFonts w:ascii="Arial" w:hAnsi="Arial" w:cs="Arial"/>
                <w:iCs/>
                <w:sz w:val="22"/>
                <w:szCs w:val="22"/>
              </w:rPr>
              <w:t xml:space="preserve"> </w:t>
            </w:r>
            <w:r w:rsidR="00E778D3" w:rsidRPr="00F31C02">
              <w:rPr>
                <w:rFonts w:ascii="Arial" w:hAnsi="Arial" w:cs="Arial"/>
                <w:b/>
                <w:bCs/>
                <w:iCs/>
                <w:sz w:val="22"/>
                <w:szCs w:val="22"/>
              </w:rPr>
              <w:t>statinio statybos vadovo</w:t>
            </w:r>
            <w:r w:rsidR="00E778D3" w:rsidRPr="001D0884">
              <w:rPr>
                <w:rFonts w:ascii="Arial" w:hAnsi="Arial" w:cs="Arial"/>
                <w:iCs/>
                <w:sz w:val="22"/>
                <w:szCs w:val="22"/>
              </w:rPr>
              <w:t xml:space="preserve"> pareigas statini</w:t>
            </w:r>
            <w:r w:rsidR="00085B4A">
              <w:rPr>
                <w:rFonts w:ascii="Arial" w:hAnsi="Arial" w:cs="Arial"/>
                <w:iCs/>
                <w:sz w:val="22"/>
                <w:szCs w:val="22"/>
              </w:rPr>
              <w:t>uose:</w:t>
            </w:r>
          </w:p>
          <w:p w14:paraId="018AE55A" w14:textId="77777777" w:rsidR="003C1843" w:rsidRPr="004B115A" w:rsidRDefault="003C1843" w:rsidP="003C1843">
            <w:pPr>
              <w:rPr>
                <w:rFonts w:ascii="Arial" w:hAnsi="Arial" w:cs="Arial"/>
                <w:color w:val="000000" w:themeColor="text1"/>
                <w:sz w:val="22"/>
                <w:szCs w:val="22"/>
              </w:rPr>
            </w:pPr>
            <w:r w:rsidRPr="004B115A">
              <w:rPr>
                <w:rFonts w:ascii="Arial" w:hAnsi="Arial" w:cs="Arial"/>
                <w:color w:val="000000" w:themeColor="text1"/>
                <w:sz w:val="22"/>
                <w:szCs w:val="22"/>
              </w:rPr>
              <w:t>statinių kategorij</w:t>
            </w:r>
            <w:r>
              <w:rPr>
                <w:rFonts w:ascii="Arial" w:hAnsi="Arial" w:cs="Arial"/>
                <w:color w:val="000000" w:themeColor="text1"/>
                <w:sz w:val="22"/>
                <w:szCs w:val="22"/>
              </w:rPr>
              <w:t>a</w:t>
            </w:r>
            <w:r w:rsidRPr="004B115A">
              <w:rPr>
                <w:rFonts w:ascii="Arial" w:hAnsi="Arial" w:cs="Arial"/>
                <w:color w:val="000000" w:themeColor="text1"/>
                <w:sz w:val="22"/>
                <w:szCs w:val="22"/>
              </w:rPr>
              <w:t xml:space="preserve"> „Ypatingieji statiniai“</w:t>
            </w:r>
            <w:r w:rsidRPr="004B115A">
              <w:rPr>
                <w:rStyle w:val="Puslapioinaosnuoroda"/>
                <w:rFonts w:ascii="Arial" w:hAnsi="Arial" w:cs="Arial"/>
                <w:color w:val="000000" w:themeColor="text1"/>
                <w:sz w:val="22"/>
                <w:szCs w:val="22"/>
              </w:rPr>
              <w:footnoteReference w:id="7"/>
            </w:r>
            <w:r w:rsidRPr="004B115A">
              <w:rPr>
                <w:rFonts w:ascii="Arial" w:hAnsi="Arial" w:cs="Arial"/>
                <w:color w:val="000000" w:themeColor="text1"/>
                <w:sz w:val="22"/>
                <w:szCs w:val="22"/>
              </w:rPr>
              <w:t>;</w:t>
            </w:r>
          </w:p>
          <w:p w14:paraId="488D5449" w14:textId="77777777" w:rsidR="003C1843" w:rsidRDefault="003C1843" w:rsidP="003C1843">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 grupė „</w:t>
            </w:r>
            <w:r w:rsidRPr="004B115A">
              <w:rPr>
                <w:rFonts w:ascii="Arial" w:hAnsi="Arial" w:cs="Arial"/>
                <w:color w:val="000000" w:themeColor="text1"/>
                <w:sz w:val="22"/>
                <w:szCs w:val="22"/>
              </w:rPr>
              <w:t>Susisiekimo komunikacij</w:t>
            </w:r>
            <w:r>
              <w:rPr>
                <w:rFonts w:ascii="Arial" w:hAnsi="Arial" w:cs="Arial"/>
                <w:color w:val="000000" w:themeColor="text1"/>
                <w:sz w:val="22"/>
                <w:szCs w:val="22"/>
              </w:rPr>
              <w:t>ų statiniai“ pogrupis (paskirtis) „Keliai“ ir</w:t>
            </w:r>
          </w:p>
          <w:p w14:paraId="027FF29B" w14:textId="39FF090B" w:rsidR="003C1843" w:rsidRDefault="003C1843" w:rsidP="003C1843">
            <w:pPr>
              <w:rPr>
                <w:rFonts w:ascii="Arial" w:hAnsi="Arial" w:cs="Arial"/>
                <w:color w:val="000000" w:themeColor="text1"/>
                <w:sz w:val="22"/>
                <w:szCs w:val="22"/>
              </w:rPr>
            </w:pPr>
            <w:r>
              <w:rPr>
                <w:rFonts w:ascii="Arial" w:hAnsi="Arial" w:cs="Arial"/>
                <w:color w:val="000000" w:themeColor="text1"/>
                <w:sz w:val="22"/>
                <w:szCs w:val="22"/>
              </w:rPr>
              <w:t xml:space="preserve">statinių grupė „Kiti inžineriniai statiniai“ pogrupis (paskirtis)  „Kitų transporto statinių: tiltai, viadukai, estakados, tuneliai, požeminės </w:t>
            </w:r>
            <w:r w:rsidRPr="00A82A9D">
              <w:rPr>
                <w:rFonts w:ascii="Arial" w:hAnsi="Arial" w:cs="Arial"/>
                <w:color w:val="000000" w:themeColor="text1"/>
                <w:sz w:val="22"/>
                <w:szCs w:val="22"/>
              </w:rPr>
              <w:t>pėsčiųjų perėjos</w:t>
            </w:r>
            <w:r>
              <w:rPr>
                <w:rFonts w:ascii="Arial" w:hAnsi="Arial" w:cs="Arial"/>
                <w:color w:val="000000" w:themeColor="text1"/>
                <w:sz w:val="22"/>
                <w:szCs w:val="22"/>
              </w:rPr>
              <w:t>“.</w:t>
            </w:r>
          </w:p>
          <w:p w14:paraId="1CEF5CCB" w14:textId="77777777" w:rsidR="003C1843" w:rsidRDefault="003C1843" w:rsidP="003C1843">
            <w:pPr>
              <w:rPr>
                <w:rFonts w:ascii="Arial" w:hAnsi="Arial" w:cs="Arial"/>
                <w:color w:val="000000" w:themeColor="text1"/>
                <w:sz w:val="22"/>
                <w:szCs w:val="22"/>
              </w:rPr>
            </w:pPr>
          </w:p>
          <w:p w14:paraId="4B87755D" w14:textId="77777777" w:rsidR="00F31C02" w:rsidRDefault="003C1843" w:rsidP="003C1843">
            <w:pPr>
              <w:rPr>
                <w:rFonts w:ascii="Arial" w:hAnsi="Arial" w:cs="Arial"/>
                <w:b/>
                <w:bCs/>
                <w:iCs/>
                <w:sz w:val="22"/>
                <w:szCs w:val="22"/>
              </w:rPr>
            </w:pPr>
            <w:r w:rsidRPr="003C1843">
              <w:rPr>
                <w:rFonts w:ascii="Arial" w:hAnsi="Arial" w:cs="Arial"/>
                <w:b/>
                <w:bCs/>
                <w:color w:val="000000" w:themeColor="text1"/>
                <w:sz w:val="22"/>
                <w:szCs w:val="22"/>
              </w:rPr>
              <w:t xml:space="preserve">4.2. </w:t>
            </w:r>
            <w:r w:rsidRPr="001D0884">
              <w:rPr>
                <w:rFonts w:ascii="Arial" w:hAnsi="Arial" w:cs="Arial"/>
                <w:b/>
                <w:bCs/>
                <w:iCs/>
                <w:sz w:val="22"/>
                <w:szCs w:val="22"/>
              </w:rPr>
              <w:t>ne mažiau kaip 1 (vienas) specialistas</w:t>
            </w:r>
            <w:r w:rsidR="00F31C02">
              <w:rPr>
                <w:rFonts w:ascii="Arial" w:hAnsi="Arial" w:cs="Arial"/>
                <w:b/>
                <w:bCs/>
                <w:iCs/>
                <w:sz w:val="22"/>
                <w:szCs w:val="22"/>
              </w:rPr>
              <w:t>:</w:t>
            </w:r>
            <w:r>
              <w:rPr>
                <w:rFonts w:ascii="Arial" w:hAnsi="Arial" w:cs="Arial"/>
                <w:b/>
                <w:bCs/>
                <w:iCs/>
                <w:sz w:val="22"/>
                <w:szCs w:val="22"/>
              </w:rPr>
              <w:t xml:space="preserve"> </w:t>
            </w:r>
          </w:p>
          <w:p w14:paraId="7365B92D" w14:textId="0D1FD20B" w:rsidR="003C1843" w:rsidRDefault="00F31C02" w:rsidP="003C1843">
            <w:pPr>
              <w:rPr>
                <w:rFonts w:ascii="Arial" w:hAnsi="Arial" w:cs="Arial"/>
                <w:iCs/>
                <w:sz w:val="22"/>
                <w:szCs w:val="22"/>
              </w:rPr>
            </w:pPr>
            <w:r>
              <w:rPr>
                <w:rFonts w:ascii="Arial" w:hAnsi="Arial" w:cs="Arial"/>
                <w:b/>
                <w:bCs/>
                <w:iCs/>
                <w:sz w:val="22"/>
                <w:szCs w:val="22"/>
              </w:rPr>
              <w:t xml:space="preserve">4.2.1. </w:t>
            </w:r>
            <w:r w:rsidR="003C1843">
              <w:rPr>
                <w:rFonts w:ascii="Arial" w:hAnsi="Arial" w:cs="Arial"/>
                <w:iCs/>
                <w:sz w:val="22"/>
                <w:szCs w:val="22"/>
              </w:rPr>
              <w:t xml:space="preserve">kuriam suteikta teisė </w:t>
            </w:r>
            <w:r w:rsidR="003C1843" w:rsidRPr="00F31C02">
              <w:rPr>
                <w:rFonts w:ascii="Arial" w:hAnsi="Arial" w:cs="Arial"/>
                <w:b/>
                <w:bCs/>
                <w:iCs/>
                <w:sz w:val="22"/>
                <w:szCs w:val="22"/>
              </w:rPr>
              <w:t>eiti ypatingojo statinio specialiųjų statybos darbų vadovo</w:t>
            </w:r>
            <w:r w:rsidR="003C1843">
              <w:rPr>
                <w:rFonts w:ascii="Arial" w:hAnsi="Arial" w:cs="Arial"/>
                <w:iCs/>
                <w:sz w:val="22"/>
                <w:szCs w:val="22"/>
              </w:rPr>
              <w:t xml:space="preserve"> </w:t>
            </w:r>
            <w:r w:rsidR="00B24F6D">
              <w:rPr>
                <w:rFonts w:ascii="Arial" w:hAnsi="Arial" w:cs="Arial"/>
                <w:iCs/>
                <w:sz w:val="22"/>
                <w:szCs w:val="22"/>
              </w:rPr>
              <w:t xml:space="preserve">ar </w:t>
            </w:r>
            <w:r w:rsidR="00B24F6D" w:rsidRPr="0068346A">
              <w:rPr>
                <w:rFonts w:ascii="Arial" w:hAnsi="Arial" w:cs="Arial"/>
                <w:b/>
                <w:bCs/>
                <w:iCs/>
                <w:sz w:val="22"/>
                <w:szCs w:val="22"/>
              </w:rPr>
              <w:t xml:space="preserve">statybos vadovo </w:t>
            </w:r>
            <w:r w:rsidR="003C1843">
              <w:rPr>
                <w:rFonts w:ascii="Arial" w:hAnsi="Arial" w:cs="Arial"/>
                <w:iCs/>
                <w:sz w:val="22"/>
                <w:szCs w:val="22"/>
              </w:rPr>
              <w:t>pareigas statiniuose:</w:t>
            </w:r>
          </w:p>
          <w:p w14:paraId="6576CE88" w14:textId="6916ABD2" w:rsidR="003C1843" w:rsidRDefault="003C1843" w:rsidP="003C1843">
            <w:pPr>
              <w:rPr>
                <w:rFonts w:ascii="Arial" w:hAnsi="Arial" w:cs="Arial"/>
                <w:iCs/>
                <w:color w:val="000000" w:themeColor="text1"/>
                <w:sz w:val="22"/>
                <w:szCs w:val="22"/>
              </w:rPr>
            </w:pPr>
            <w:r>
              <w:rPr>
                <w:rFonts w:ascii="Arial" w:hAnsi="Arial" w:cs="Arial"/>
                <w:iCs/>
                <w:color w:val="000000" w:themeColor="text1"/>
                <w:sz w:val="22"/>
                <w:szCs w:val="22"/>
              </w:rPr>
              <w:t>statinių kategorija „Ypatingieji statiniai“;</w:t>
            </w:r>
          </w:p>
          <w:p w14:paraId="7F39F8EA" w14:textId="6656A323" w:rsidR="003C1843" w:rsidRDefault="003C1843" w:rsidP="003C1843">
            <w:pPr>
              <w:rPr>
                <w:rFonts w:ascii="Arial" w:hAnsi="Arial" w:cs="Arial"/>
                <w:iCs/>
                <w:color w:val="000000" w:themeColor="text1"/>
                <w:sz w:val="22"/>
                <w:szCs w:val="22"/>
              </w:rPr>
            </w:pPr>
            <w:r>
              <w:rPr>
                <w:rFonts w:ascii="Arial" w:hAnsi="Arial" w:cs="Arial"/>
                <w:iCs/>
                <w:color w:val="000000" w:themeColor="text1"/>
                <w:sz w:val="22"/>
                <w:szCs w:val="22"/>
              </w:rPr>
              <w:t>statinių grupė „Inžineriniai tinklai“,</w:t>
            </w:r>
          </w:p>
          <w:p w14:paraId="361DACDB" w14:textId="1D1A6B69" w:rsidR="003C1843" w:rsidRDefault="004323A9" w:rsidP="003C1843">
            <w:pPr>
              <w:rPr>
                <w:rFonts w:ascii="Arial" w:hAnsi="Arial" w:cs="Arial"/>
                <w:iCs/>
                <w:color w:val="000000" w:themeColor="text1"/>
                <w:sz w:val="22"/>
                <w:szCs w:val="22"/>
              </w:rPr>
            </w:pPr>
            <w:r>
              <w:rPr>
                <w:rFonts w:ascii="Arial" w:hAnsi="Arial" w:cs="Arial"/>
                <w:iCs/>
                <w:color w:val="000000" w:themeColor="text1"/>
                <w:sz w:val="22"/>
                <w:szCs w:val="22"/>
              </w:rPr>
              <w:t xml:space="preserve">statinių </w:t>
            </w:r>
            <w:r w:rsidR="003C1843">
              <w:rPr>
                <w:rFonts w:ascii="Arial" w:hAnsi="Arial" w:cs="Arial"/>
                <w:iCs/>
                <w:color w:val="000000" w:themeColor="text1"/>
                <w:sz w:val="22"/>
                <w:szCs w:val="22"/>
              </w:rPr>
              <w:t>pogrupis (paskirtis) „Elektros tinklai“.</w:t>
            </w:r>
          </w:p>
          <w:p w14:paraId="27301AD7" w14:textId="5E7245CA" w:rsidR="003C1843" w:rsidRDefault="00F31C02" w:rsidP="003C1843">
            <w:pPr>
              <w:rPr>
                <w:rFonts w:ascii="Arial" w:hAnsi="Arial" w:cs="Arial"/>
                <w:color w:val="000000" w:themeColor="text1"/>
                <w:sz w:val="22"/>
                <w:szCs w:val="22"/>
              </w:rPr>
            </w:pPr>
            <w:r w:rsidRPr="00F31C02">
              <w:rPr>
                <w:rFonts w:ascii="Arial" w:hAnsi="Arial" w:cs="Arial"/>
                <w:b/>
                <w:bCs/>
                <w:color w:val="000000" w:themeColor="text1"/>
                <w:sz w:val="22"/>
                <w:szCs w:val="22"/>
              </w:rPr>
              <w:t xml:space="preserve">4.2.2. </w:t>
            </w:r>
            <w:r>
              <w:rPr>
                <w:rFonts w:ascii="Arial" w:hAnsi="Arial" w:cs="Arial"/>
                <w:b/>
                <w:bCs/>
                <w:color w:val="000000" w:themeColor="text1"/>
                <w:sz w:val="22"/>
                <w:szCs w:val="22"/>
              </w:rPr>
              <w:t xml:space="preserve">specialistas </w:t>
            </w:r>
            <w:r w:rsidRPr="00F31C02">
              <w:rPr>
                <w:rFonts w:ascii="Arial" w:hAnsi="Arial" w:cs="Arial"/>
                <w:color w:val="000000" w:themeColor="text1"/>
                <w:sz w:val="22"/>
                <w:szCs w:val="22"/>
              </w:rPr>
              <w:t>turi turėti ne mažesnę</w:t>
            </w:r>
            <w:r>
              <w:rPr>
                <w:rFonts w:ascii="Arial" w:hAnsi="Arial" w:cs="Arial"/>
                <w:b/>
                <w:bCs/>
                <w:color w:val="000000" w:themeColor="text1"/>
                <w:sz w:val="22"/>
                <w:szCs w:val="22"/>
              </w:rPr>
              <w:t xml:space="preserve"> kaip 1 (vienerių) metų patirtį </w:t>
            </w:r>
            <w:r w:rsidR="00661770">
              <w:rPr>
                <w:rFonts w:ascii="Arial" w:hAnsi="Arial" w:cs="Arial"/>
                <w:b/>
                <w:bCs/>
                <w:color w:val="000000" w:themeColor="text1"/>
                <w:sz w:val="22"/>
                <w:szCs w:val="22"/>
              </w:rPr>
              <w:t xml:space="preserve">(per pastaruosius 10 metų) </w:t>
            </w:r>
            <w:r w:rsidR="00921161">
              <w:rPr>
                <w:rFonts w:ascii="Arial" w:hAnsi="Arial" w:cs="Arial"/>
                <w:b/>
                <w:bCs/>
                <w:color w:val="000000" w:themeColor="text1"/>
                <w:sz w:val="22"/>
                <w:szCs w:val="22"/>
              </w:rPr>
              <w:t>ypatingojo statini</w:t>
            </w:r>
            <w:r w:rsidR="004E1023">
              <w:rPr>
                <w:rFonts w:ascii="Arial" w:hAnsi="Arial" w:cs="Arial"/>
                <w:b/>
                <w:bCs/>
                <w:color w:val="000000" w:themeColor="text1"/>
                <w:sz w:val="22"/>
                <w:szCs w:val="22"/>
              </w:rPr>
              <w:t>o specialiųjų statybos darbų vadovo ar</w:t>
            </w:r>
            <w:r w:rsidR="006028C7">
              <w:rPr>
                <w:rFonts w:ascii="Arial" w:hAnsi="Arial" w:cs="Arial"/>
                <w:b/>
                <w:bCs/>
                <w:color w:val="000000" w:themeColor="text1"/>
                <w:sz w:val="22"/>
                <w:szCs w:val="22"/>
              </w:rPr>
              <w:t>ba</w:t>
            </w:r>
            <w:r w:rsidR="004E1023">
              <w:rPr>
                <w:rFonts w:ascii="Arial" w:hAnsi="Arial" w:cs="Arial"/>
                <w:b/>
                <w:bCs/>
                <w:color w:val="000000" w:themeColor="text1"/>
                <w:sz w:val="22"/>
                <w:szCs w:val="22"/>
              </w:rPr>
              <w:t xml:space="preserve"> </w:t>
            </w:r>
            <w:r w:rsidR="009450B1">
              <w:rPr>
                <w:rFonts w:ascii="Arial" w:hAnsi="Arial" w:cs="Arial"/>
                <w:b/>
                <w:bCs/>
                <w:color w:val="000000" w:themeColor="text1"/>
                <w:sz w:val="22"/>
                <w:szCs w:val="22"/>
              </w:rPr>
              <w:t xml:space="preserve">statybos darbų vadovo pareigose </w:t>
            </w:r>
            <w:r>
              <w:rPr>
                <w:rFonts w:ascii="Arial" w:hAnsi="Arial" w:cs="Arial"/>
                <w:color w:val="000000" w:themeColor="text1"/>
                <w:sz w:val="22"/>
                <w:szCs w:val="22"/>
              </w:rPr>
              <w:t xml:space="preserve">vykdant ypatingųjų inžinerinių tinklų ar jų įrenginių statybos darbus. </w:t>
            </w:r>
            <w:r w:rsidR="00FF4555">
              <w:rPr>
                <w:rFonts w:ascii="Arial" w:hAnsi="Arial" w:cs="Arial"/>
                <w:color w:val="000000" w:themeColor="text1"/>
                <w:sz w:val="22"/>
                <w:szCs w:val="22"/>
              </w:rPr>
              <w:t>Š</w:t>
            </w:r>
            <w:r>
              <w:rPr>
                <w:rFonts w:ascii="Arial" w:hAnsi="Arial" w:cs="Arial"/>
                <w:color w:val="000000" w:themeColor="text1"/>
                <w:sz w:val="22"/>
                <w:szCs w:val="22"/>
              </w:rPr>
              <w:t xml:space="preserve">i patirtis </w:t>
            </w:r>
            <w:r w:rsidR="00FF4555">
              <w:rPr>
                <w:rFonts w:ascii="Arial" w:hAnsi="Arial" w:cs="Arial"/>
                <w:color w:val="000000" w:themeColor="text1"/>
                <w:sz w:val="22"/>
                <w:szCs w:val="22"/>
              </w:rPr>
              <w:t xml:space="preserve">turėtų </w:t>
            </w:r>
            <w:r>
              <w:rPr>
                <w:rFonts w:ascii="Arial" w:hAnsi="Arial" w:cs="Arial"/>
                <w:color w:val="000000" w:themeColor="text1"/>
                <w:sz w:val="22"/>
                <w:szCs w:val="22"/>
              </w:rPr>
              <w:t>apimt</w:t>
            </w:r>
            <w:r w:rsidR="00FF4555">
              <w:rPr>
                <w:rFonts w:ascii="Arial" w:hAnsi="Arial" w:cs="Arial"/>
                <w:color w:val="000000" w:themeColor="text1"/>
                <w:sz w:val="22"/>
                <w:szCs w:val="22"/>
              </w:rPr>
              <w:t>i</w:t>
            </w:r>
            <w:r>
              <w:rPr>
                <w:rFonts w:ascii="Arial" w:hAnsi="Arial" w:cs="Arial"/>
                <w:color w:val="000000" w:themeColor="text1"/>
                <w:sz w:val="22"/>
                <w:szCs w:val="22"/>
              </w:rPr>
              <w:t xml:space="preserve"> darbus elektros tinkluose ar jų įrenginiuose, kurių įtampa ne mažesnė kaip </w:t>
            </w:r>
            <w:r w:rsidRPr="00FF4555">
              <w:rPr>
                <w:rFonts w:ascii="Arial" w:hAnsi="Arial" w:cs="Arial"/>
                <w:b/>
                <w:bCs/>
                <w:color w:val="000000" w:themeColor="text1"/>
                <w:sz w:val="22"/>
                <w:szCs w:val="22"/>
              </w:rPr>
              <w:t>110 kV</w:t>
            </w:r>
            <w:r>
              <w:rPr>
                <w:rFonts w:ascii="Arial" w:hAnsi="Arial" w:cs="Arial"/>
                <w:color w:val="000000" w:themeColor="text1"/>
                <w:sz w:val="22"/>
                <w:szCs w:val="22"/>
              </w:rPr>
              <w:t>.</w:t>
            </w:r>
          </w:p>
          <w:p w14:paraId="315BED23" w14:textId="5DC09975" w:rsidR="004B57E0" w:rsidRDefault="006A3DB4" w:rsidP="004B57E0">
            <w:pPr>
              <w:rPr>
                <w:rFonts w:ascii="Arial" w:hAnsi="Arial" w:cs="Arial"/>
                <w:iCs/>
                <w:sz w:val="22"/>
                <w:szCs w:val="22"/>
              </w:rPr>
            </w:pPr>
            <w:r w:rsidRPr="00D3123E">
              <w:rPr>
                <w:rFonts w:ascii="Arial" w:hAnsi="Arial" w:cs="Arial"/>
                <w:iCs/>
                <w:sz w:val="22"/>
                <w:szCs w:val="22"/>
              </w:rPr>
              <w:t xml:space="preserve">Laikoma, kad šio specialisto veikla </w:t>
            </w:r>
            <w:r w:rsidR="00FF4555">
              <w:rPr>
                <w:rFonts w:ascii="Arial" w:hAnsi="Arial" w:cs="Arial"/>
                <w:iCs/>
                <w:sz w:val="22"/>
                <w:szCs w:val="22"/>
              </w:rPr>
              <w:t>(vertinama patirtis</w:t>
            </w:r>
            <w:r w:rsidR="00320341">
              <w:rPr>
                <w:rFonts w:ascii="Arial" w:hAnsi="Arial" w:cs="Arial"/>
                <w:iCs/>
                <w:sz w:val="22"/>
                <w:szCs w:val="22"/>
              </w:rPr>
              <w:t>)</w:t>
            </w:r>
            <w:r w:rsidR="00FF4555">
              <w:rPr>
                <w:rFonts w:ascii="Arial" w:hAnsi="Arial" w:cs="Arial"/>
                <w:iCs/>
                <w:sz w:val="22"/>
                <w:szCs w:val="22"/>
              </w:rPr>
              <w:t xml:space="preserve"> </w:t>
            </w:r>
            <w:r w:rsidR="00853361" w:rsidRPr="00853361">
              <w:rPr>
                <w:rFonts w:ascii="Arial" w:hAnsi="Arial" w:cs="Arial"/>
                <w:b/>
                <w:bCs/>
                <w:iCs/>
                <w:sz w:val="22"/>
                <w:szCs w:val="22"/>
              </w:rPr>
              <w:t>per pastaruosius 10 metų</w:t>
            </w:r>
            <w:r w:rsidR="00853361">
              <w:rPr>
                <w:rFonts w:ascii="Arial" w:hAnsi="Arial" w:cs="Arial"/>
                <w:iCs/>
                <w:sz w:val="22"/>
                <w:szCs w:val="22"/>
              </w:rPr>
              <w:t xml:space="preserve"> </w:t>
            </w:r>
            <w:r w:rsidRPr="00D3123E">
              <w:rPr>
                <w:rFonts w:ascii="Arial" w:hAnsi="Arial" w:cs="Arial"/>
                <w:iCs/>
                <w:sz w:val="22"/>
                <w:szCs w:val="22"/>
              </w:rPr>
              <w:t xml:space="preserve">prasideda nuo jo paskyrimo į </w:t>
            </w:r>
            <w:r w:rsidR="004323A9">
              <w:rPr>
                <w:rFonts w:ascii="Arial" w:hAnsi="Arial" w:cs="Arial"/>
                <w:iCs/>
                <w:sz w:val="22"/>
                <w:szCs w:val="22"/>
              </w:rPr>
              <w:t xml:space="preserve">ypatingojo statinio </w:t>
            </w:r>
            <w:r>
              <w:rPr>
                <w:rFonts w:ascii="Arial" w:hAnsi="Arial" w:cs="Arial"/>
                <w:iCs/>
                <w:sz w:val="22"/>
                <w:szCs w:val="22"/>
              </w:rPr>
              <w:t xml:space="preserve">specialiųjų statybos darbų vadovo ar statybos darbų vadovo </w:t>
            </w:r>
            <w:r w:rsidRPr="00D3123E">
              <w:rPr>
                <w:rFonts w:ascii="Arial" w:hAnsi="Arial" w:cs="Arial"/>
                <w:iCs/>
                <w:sz w:val="22"/>
                <w:szCs w:val="22"/>
              </w:rPr>
              <w:t xml:space="preserve"> pareigas ir trunka iki statybos užbaigimo, jei kitaip nenumatyta įsakyme ar kitame tvarkomajame dokumente (nustatytame įmonės įstatuose) arba darbo sutartyje</w:t>
            </w:r>
            <w:r w:rsidR="00313C3D">
              <w:rPr>
                <w:rFonts w:ascii="Arial" w:hAnsi="Arial" w:cs="Arial"/>
                <w:iCs/>
                <w:sz w:val="22"/>
                <w:szCs w:val="22"/>
              </w:rPr>
              <w:t>,</w:t>
            </w:r>
            <w:r w:rsidRPr="00D3123E">
              <w:rPr>
                <w:rFonts w:ascii="Arial" w:hAnsi="Arial" w:cs="Arial"/>
                <w:iCs/>
                <w:sz w:val="22"/>
                <w:szCs w:val="22"/>
              </w:rPr>
              <w:t xml:space="preserve"> arba kituose lygiaverčiuose dokumentuose. </w:t>
            </w:r>
            <w:r w:rsidR="004B57E0" w:rsidRPr="007163C5">
              <w:rPr>
                <w:rFonts w:ascii="Arial" w:hAnsi="Arial" w:cs="Arial"/>
                <w:iCs/>
                <w:sz w:val="22"/>
                <w:szCs w:val="22"/>
              </w:rPr>
              <w:t>).</w:t>
            </w:r>
            <w:r w:rsidR="004B57E0">
              <w:rPr>
                <w:rFonts w:ascii="Arial" w:hAnsi="Arial" w:cs="Arial"/>
                <w:iCs/>
                <w:sz w:val="22"/>
                <w:szCs w:val="22"/>
              </w:rPr>
              <w:t xml:space="preserve"> Į patirties trukmės skaičiavimą neįtraukiami laikotarpiai, kai tuo pačiu metu buvo vykdom</w:t>
            </w:r>
            <w:r w:rsidR="004B57E0">
              <w:rPr>
                <w:rFonts w:ascii="Arial" w:hAnsi="Arial" w:cs="Arial"/>
                <w:iCs/>
                <w:sz w:val="22"/>
                <w:szCs w:val="22"/>
              </w:rPr>
              <w:t>os</w:t>
            </w:r>
            <w:r w:rsidR="004B57E0" w:rsidRPr="007163C5">
              <w:rPr>
                <w:rFonts w:ascii="Arial" w:hAnsi="Arial" w:cs="Arial"/>
                <w:iCs/>
                <w:sz w:val="22"/>
                <w:szCs w:val="22"/>
              </w:rPr>
              <w:t xml:space="preserve"> </w:t>
            </w:r>
            <w:r w:rsidR="004B57E0">
              <w:rPr>
                <w:rFonts w:ascii="Arial" w:hAnsi="Arial" w:cs="Arial"/>
                <w:iCs/>
                <w:sz w:val="22"/>
                <w:szCs w:val="22"/>
              </w:rPr>
              <w:t>keli</w:t>
            </w:r>
            <w:r w:rsidR="004B57E0">
              <w:rPr>
                <w:rFonts w:ascii="Arial" w:hAnsi="Arial" w:cs="Arial"/>
                <w:iCs/>
                <w:sz w:val="22"/>
                <w:szCs w:val="22"/>
              </w:rPr>
              <w:t>os</w:t>
            </w:r>
            <w:r w:rsidR="004B57E0">
              <w:rPr>
                <w:rFonts w:ascii="Arial" w:hAnsi="Arial" w:cs="Arial"/>
                <w:iCs/>
                <w:sz w:val="22"/>
                <w:szCs w:val="22"/>
              </w:rPr>
              <w:t xml:space="preserve"> </w:t>
            </w:r>
            <w:r w:rsidR="004B57E0">
              <w:rPr>
                <w:rFonts w:ascii="Arial" w:hAnsi="Arial" w:cs="Arial"/>
                <w:iCs/>
                <w:sz w:val="22"/>
                <w:szCs w:val="22"/>
              </w:rPr>
              <w:t>sutartys</w:t>
            </w:r>
            <w:r w:rsidR="004B57E0">
              <w:rPr>
                <w:rFonts w:ascii="Arial" w:hAnsi="Arial" w:cs="Arial"/>
                <w:iCs/>
                <w:sz w:val="22"/>
                <w:szCs w:val="22"/>
              </w:rPr>
              <w:t>, t.y. įskaičiuojamas tik vieno</w:t>
            </w:r>
            <w:r w:rsidR="004B57E0">
              <w:rPr>
                <w:rFonts w:ascii="Arial" w:hAnsi="Arial" w:cs="Arial"/>
                <w:iCs/>
                <w:sz w:val="22"/>
                <w:szCs w:val="22"/>
              </w:rPr>
              <w:t>s</w:t>
            </w:r>
            <w:r w:rsidR="004B57E0">
              <w:rPr>
                <w:rFonts w:ascii="Arial" w:hAnsi="Arial" w:cs="Arial"/>
                <w:iCs/>
                <w:sz w:val="22"/>
                <w:szCs w:val="22"/>
              </w:rPr>
              <w:t xml:space="preserve"> </w:t>
            </w:r>
            <w:r w:rsidR="004B57E0">
              <w:rPr>
                <w:rFonts w:ascii="Arial" w:hAnsi="Arial" w:cs="Arial"/>
                <w:iCs/>
                <w:sz w:val="22"/>
                <w:szCs w:val="22"/>
              </w:rPr>
              <w:lastRenderedPageBreak/>
              <w:t>sutarties</w:t>
            </w:r>
            <w:r w:rsidR="004B57E0">
              <w:rPr>
                <w:rFonts w:ascii="Arial" w:hAnsi="Arial" w:cs="Arial"/>
                <w:iCs/>
                <w:sz w:val="22"/>
                <w:szCs w:val="22"/>
              </w:rPr>
              <w:t xml:space="preserve"> vykdymo laikotarpis, nedubliuojant laikotarpių.</w:t>
            </w:r>
            <w:r w:rsidR="004B57E0" w:rsidRPr="007163C5">
              <w:rPr>
                <w:rFonts w:ascii="Arial" w:hAnsi="Arial" w:cs="Arial"/>
                <w:iCs/>
                <w:sz w:val="22"/>
                <w:szCs w:val="22"/>
              </w:rPr>
              <w:t xml:space="preserve"> </w:t>
            </w:r>
          </w:p>
          <w:p w14:paraId="6E76133D" w14:textId="1D74D97B" w:rsidR="006A3DB4" w:rsidRDefault="006A3DB4" w:rsidP="003C1843">
            <w:pPr>
              <w:rPr>
                <w:rFonts w:ascii="Arial" w:hAnsi="Arial" w:cs="Arial"/>
                <w:color w:val="000000" w:themeColor="text1"/>
                <w:sz w:val="22"/>
                <w:szCs w:val="22"/>
              </w:rPr>
            </w:pPr>
            <w:r w:rsidRPr="00D3123E">
              <w:rPr>
                <w:rFonts w:ascii="Arial" w:hAnsi="Arial" w:cs="Arial"/>
                <w:iCs/>
                <w:sz w:val="22"/>
                <w:szCs w:val="22"/>
              </w:rPr>
              <w:t xml:space="preserve"> </w:t>
            </w:r>
          </w:p>
          <w:p w14:paraId="4104FEBB" w14:textId="19A1089B" w:rsidR="00F40229" w:rsidRPr="00F40229" w:rsidRDefault="00F40229" w:rsidP="003C1843">
            <w:pPr>
              <w:rPr>
                <w:rFonts w:ascii="Arial" w:hAnsi="Arial" w:cs="Arial"/>
                <w:color w:val="000000" w:themeColor="text1"/>
                <w:sz w:val="22"/>
                <w:szCs w:val="22"/>
              </w:rPr>
            </w:pPr>
            <w:r w:rsidRPr="00F40229">
              <w:rPr>
                <w:rFonts w:ascii="Arial" w:hAnsi="Arial" w:cs="Arial"/>
                <w:b/>
                <w:bCs/>
                <w:color w:val="000000" w:themeColor="text1"/>
                <w:sz w:val="22"/>
                <w:szCs w:val="22"/>
              </w:rPr>
              <w:t>4.</w:t>
            </w:r>
            <w:r w:rsidR="007279CF">
              <w:rPr>
                <w:rFonts w:ascii="Arial" w:hAnsi="Arial" w:cs="Arial"/>
                <w:b/>
                <w:bCs/>
                <w:color w:val="000000" w:themeColor="text1"/>
                <w:sz w:val="22"/>
                <w:szCs w:val="22"/>
              </w:rPr>
              <w:t>3</w:t>
            </w:r>
            <w:r w:rsidRPr="00F40229">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ne mažiau kaip 1 </w:t>
            </w:r>
            <w:r w:rsidR="00E64548">
              <w:rPr>
                <w:rFonts w:ascii="Arial" w:hAnsi="Arial" w:cs="Arial"/>
                <w:b/>
                <w:bCs/>
                <w:color w:val="000000" w:themeColor="text1"/>
                <w:sz w:val="22"/>
                <w:szCs w:val="22"/>
              </w:rPr>
              <w:t xml:space="preserve">(vienas) </w:t>
            </w:r>
            <w:r>
              <w:rPr>
                <w:rFonts w:ascii="Arial" w:hAnsi="Arial" w:cs="Arial"/>
                <w:b/>
                <w:bCs/>
                <w:color w:val="000000" w:themeColor="text1"/>
                <w:sz w:val="22"/>
                <w:szCs w:val="22"/>
              </w:rPr>
              <w:t xml:space="preserve">specialistas </w:t>
            </w:r>
            <w:r w:rsidRPr="007D0F16">
              <w:rPr>
                <w:rFonts w:ascii="Arial" w:hAnsi="Arial" w:cs="Arial"/>
                <w:b/>
                <w:bCs/>
                <w:color w:val="000000" w:themeColor="text1"/>
                <w:sz w:val="22"/>
                <w:szCs w:val="22"/>
              </w:rPr>
              <w:t>– BIM koordinatorius (ar</w:t>
            </w:r>
            <w:r w:rsidR="00313C3D" w:rsidRPr="007D0F16">
              <w:rPr>
                <w:rFonts w:ascii="Arial" w:hAnsi="Arial" w:cs="Arial"/>
                <w:b/>
                <w:bCs/>
                <w:color w:val="000000" w:themeColor="text1"/>
                <w:sz w:val="22"/>
                <w:szCs w:val="22"/>
              </w:rPr>
              <w:t>ba</w:t>
            </w:r>
            <w:r w:rsidRPr="007D0F16">
              <w:rPr>
                <w:rFonts w:ascii="Arial" w:hAnsi="Arial" w:cs="Arial"/>
                <w:b/>
                <w:bCs/>
                <w:color w:val="000000" w:themeColor="text1"/>
                <w:sz w:val="22"/>
                <w:szCs w:val="22"/>
              </w:rPr>
              <w:t xml:space="preserve"> lygiavertis)</w:t>
            </w:r>
            <w:r>
              <w:rPr>
                <w:rFonts w:ascii="Arial" w:hAnsi="Arial" w:cs="Arial"/>
                <w:color w:val="000000" w:themeColor="text1"/>
                <w:sz w:val="22"/>
                <w:szCs w:val="22"/>
              </w:rPr>
              <w:t xml:space="preserve">, turintis patirties </w:t>
            </w:r>
            <w:r w:rsidR="00F312BF">
              <w:rPr>
                <w:rFonts w:ascii="Arial" w:hAnsi="Arial" w:cs="Arial"/>
                <w:color w:val="000000" w:themeColor="text1"/>
                <w:sz w:val="22"/>
                <w:szCs w:val="22"/>
              </w:rPr>
              <w:t xml:space="preserve">per pastaruosius 10 metų </w:t>
            </w:r>
            <w:r>
              <w:rPr>
                <w:rFonts w:ascii="Arial" w:hAnsi="Arial" w:cs="Arial"/>
                <w:color w:val="000000" w:themeColor="text1"/>
                <w:sz w:val="22"/>
                <w:szCs w:val="22"/>
              </w:rPr>
              <w:t xml:space="preserve">ne mažiau kaip 1 (vienoje) įvykdytoje sutartyje (ypatingojo </w:t>
            </w:r>
            <w:r w:rsidR="006E2F48">
              <w:rPr>
                <w:rFonts w:ascii="Arial" w:hAnsi="Arial" w:cs="Arial"/>
                <w:color w:val="000000" w:themeColor="text1"/>
                <w:sz w:val="22"/>
                <w:szCs w:val="22"/>
              </w:rPr>
              <w:t xml:space="preserve">inžinerinio </w:t>
            </w:r>
            <w:r>
              <w:rPr>
                <w:rFonts w:ascii="Arial" w:hAnsi="Arial" w:cs="Arial"/>
                <w:color w:val="000000" w:themeColor="text1"/>
                <w:sz w:val="22"/>
                <w:szCs w:val="22"/>
              </w:rPr>
              <w:t>statinio statybos darbų sutartyje), kurioje taikyta</w:t>
            </w:r>
            <w:r w:rsidRPr="00D07C56">
              <w:rPr>
                <w:rFonts w:ascii="Arial" w:hAnsi="Arial" w:cs="Arial"/>
                <w:iCs/>
                <w:sz w:val="22"/>
                <w:szCs w:val="22"/>
              </w:rPr>
              <w:t xml:space="preserve"> statinio informacinio modeliavimo (BIM) metodologija</w:t>
            </w:r>
            <w:r>
              <w:rPr>
                <w:rFonts w:ascii="Arial" w:hAnsi="Arial" w:cs="Arial"/>
                <w:iCs/>
                <w:sz w:val="22"/>
                <w:szCs w:val="22"/>
              </w:rPr>
              <w:t xml:space="preserve"> statybos darbams</w:t>
            </w:r>
            <w:r w:rsidRPr="00D07C56">
              <w:rPr>
                <w:rFonts w:ascii="Arial" w:hAnsi="Arial" w:cs="Arial"/>
                <w:iCs/>
                <w:sz w:val="22"/>
                <w:szCs w:val="22"/>
              </w:rPr>
              <w:t>.</w:t>
            </w:r>
          </w:p>
          <w:p w14:paraId="3AFC5276" w14:textId="19DC4B1E" w:rsidR="00F40229" w:rsidRDefault="00F40229" w:rsidP="003C1843">
            <w:pPr>
              <w:rPr>
                <w:rFonts w:ascii="Arial" w:hAnsi="Arial" w:cs="Arial"/>
                <w:iCs/>
                <w:sz w:val="22"/>
                <w:szCs w:val="22"/>
              </w:rPr>
            </w:pPr>
            <w:r w:rsidRPr="00D3123E">
              <w:rPr>
                <w:rFonts w:ascii="Arial" w:hAnsi="Arial" w:cs="Arial"/>
                <w:iCs/>
                <w:sz w:val="22"/>
                <w:szCs w:val="22"/>
              </w:rPr>
              <w:t xml:space="preserve">Laikoma, kad šio specialisto veikla </w:t>
            </w:r>
            <w:r w:rsidR="00FF4555">
              <w:rPr>
                <w:rFonts w:ascii="Arial" w:hAnsi="Arial" w:cs="Arial"/>
                <w:iCs/>
                <w:sz w:val="22"/>
                <w:szCs w:val="22"/>
              </w:rPr>
              <w:t xml:space="preserve">(vertinama patirtis) </w:t>
            </w:r>
            <w:r w:rsidR="00591C37">
              <w:rPr>
                <w:rFonts w:ascii="Arial" w:hAnsi="Arial" w:cs="Arial"/>
                <w:iCs/>
                <w:sz w:val="22"/>
                <w:szCs w:val="22"/>
              </w:rPr>
              <w:t xml:space="preserve">per pastaruosius 10 metų </w:t>
            </w:r>
            <w:r w:rsidRPr="00D3123E">
              <w:rPr>
                <w:rFonts w:ascii="Arial" w:hAnsi="Arial" w:cs="Arial"/>
                <w:iCs/>
                <w:sz w:val="22"/>
                <w:szCs w:val="22"/>
              </w:rPr>
              <w:t xml:space="preserve">prasideda nuo jo paskyrimo į </w:t>
            </w:r>
            <w:r w:rsidR="00E64548">
              <w:rPr>
                <w:rFonts w:ascii="Arial" w:hAnsi="Arial" w:cs="Arial"/>
                <w:iCs/>
                <w:sz w:val="22"/>
                <w:szCs w:val="22"/>
              </w:rPr>
              <w:t>BIM koordinatoriaus (ar lygiavertes)</w:t>
            </w:r>
            <w:r>
              <w:rPr>
                <w:rFonts w:ascii="Arial" w:hAnsi="Arial" w:cs="Arial"/>
                <w:iCs/>
                <w:sz w:val="22"/>
                <w:szCs w:val="22"/>
              </w:rPr>
              <w:t xml:space="preserve"> </w:t>
            </w:r>
            <w:r w:rsidRPr="00D3123E">
              <w:rPr>
                <w:rFonts w:ascii="Arial" w:hAnsi="Arial" w:cs="Arial"/>
                <w:iCs/>
                <w:sz w:val="22"/>
                <w:szCs w:val="22"/>
              </w:rPr>
              <w:t xml:space="preserve"> pareigas ir trunka iki statybos užbaigimo, jei kitaip nenumatyta įsakyme ar kitame tvarkomajame dokumente (nustatytame įmonės įstatuose)</w:t>
            </w:r>
            <w:r w:rsidR="00BC0282">
              <w:rPr>
                <w:rFonts w:ascii="Arial" w:hAnsi="Arial" w:cs="Arial"/>
                <w:iCs/>
                <w:sz w:val="22"/>
                <w:szCs w:val="22"/>
              </w:rPr>
              <w:t>,</w:t>
            </w:r>
            <w:r w:rsidRPr="00D3123E">
              <w:rPr>
                <w:rFonts w:ascii="Arial" w:hAnsi="Arial" w:cs="Arial"/>
                <w:iCs/>
                <w:sz w:val="22"/>
                <w:szCs w:val="22"/>
              </w:rPr>
              <w:t xml:space="preserve"> arba darbo sutartyje</w:t>
            </w:r>
            <w:r w:rsidR="00BC0282">
              <w:rPr>
                <w:rFonts w:ascii="Arial" w:hAnsi="Arial" w:cs="Arial"/>
                <w:iCs/>
                <w:sz w:val="22"/>
                <w:szCs w:val="22"/>
              </w:rPr>
              <w:t>,</w:t>
            </w:r>
            <w:r w:rsidRPr="00D3123E">
              <w:rPr>
                <w:rFonts w:ascii="Arial" w:hAnsi="Arial" w:cs="Arial"/>
                <w:iCs/>
                <w:sz w:val="22"/>
                <w:szCs w:val="22"/>
              </w:rPr>
              <w:t xml:space="preserve"> arba kituose lygiaverčiuose dokumentuose</w:t>
            </w:r>
            <w:r w:rsidR="00E64548">
              <w:rPr>
                <w:rFonts w:ascii="Arial" w:hAnsi="Arial" w:cs="Arial"/>
                <w:iCs/>
                <w:sz w:val="22"/>
                <w:szCs w:val="22"/>
              </w:rPr>
              <w:t>.</w:t>
            </w:r>
          </w:p>
          <w:p w14:paraId="30F8110B" w14:textId="77777777" w:rsidR="00E64548" w:rsidRDefault="00E64548" w:rsidP="003C1843">
            <w:pPr>
              <w:rPr>
                <w:rFonts w:ascii="Arial" w:hAnsi="Arial" w:cs="Arial"/>
                <w:iCs/>
                <w:color w:val="000000" w:themeColor="text1"/>
                <w:sz w:val="22"/>
                <w:szCs w:val="22"/>
              </w:rPr>
            </w:pPr>
          </w:p>
          <w:p w14:paraId="64A52E18" w14:textId="264210A5" w:rsidR="00E64548" w:rsidRDefault="00E64548" w:rsidP="003C1843">
            <w:pPr>
              <w:rPr>
                <w:rFonts w:ascii="Arial" w:hAnsi="Arial" w:cs="Arial"/>
                <w:b/>
                <w:bCs/>
                <w:color w:val="000000" w:themeColor="text1"/>
                <w:sz w:val="22"/>
                <w:szCs w:val="22"/>
              </w:rPr>
            </w:pPr>
            <w:r w:rsidRPr="00E64548">
              <w:rPr>
                <w:rFonts w:ascii="Arial" w:hAnsi="Arial" w:cs="Arial"/>
                <w:b/>
                <w:bCs/>
                <w:iCs/>
                <w:color w:val="000000" w:themeColor="text1"/>
                <w:sz w:val="22"/>
                <w:szCs w:val="22"/>
              </w:rPr>
              <w:t>4</w:t>
            </w:r>
            <w:r>
              <w:rPr>
                <w:rFonts w:ascii="Arial" w:hAnsi="Arial" w:cs="Arial"/>
                <w:b/>
                <w:bCs/>
                <w:iCs/>
                <w:color w:val="000000" w:themeColor="text1"/>
                <w:sz w:val="22"/>
                <w:szCs w:val="22"/>
              </w:rPr>
              <w:t>.</w:t>
            </w:r>
            <w:r w:rsidR="00180422">
              <w:rPr>
                <w:rFonts w:ascii="Arial" w:hAnsi="Arial" w:cs="Arial"/>
                <w:b/>
                <w:bCs/>
                <w:iCs/>
                <w:color w:val="000000" w:themeColor="text1"/>
                <w:sz w:val="22"/>
                <w:szCs w:val="22"/>
              </w:rPr>
              <w:t>4</w:t>
            </w:r>
            <w:r w:rsidRPr="00E64548">
              <w:rPr>
                <w:rFonts w:ascii="Arial" w:hAnsi="Arial" w:cs="Arial"/>
                <w:b/>
                <w:bCs/>
                <w:iCs/>
                <w:color w:val="000000" w:themeColor="text1"/>
                <w:sz w:val="22"/>
                <w:szCs w:val="22"/>
              </w:rPr>
              <w:t xml:space="preserve">. </w:t>
            </w:r>
            <w:r>
              <w:rPr>
                <w:rFonts w:ascii="Arial" w:hAnsi="Arial" w:cs="Arial"/>
                <w:b/>
                <w:bCs/>
                <w:iCs/>
                <w:color w:val="000000" w:themeColor="text1"/>
                <w:sz w:val="22"/>
                <w:szCs w:val="22"/>
              </w:rPr>
              <w:t xml:space="preserve">ne mažiau kaip  </w:t>
            </w:r>
            <w:r>
              <w:rPr>
                <w:rFonts w:ascii="Arial" w:hAnsi="Arial" w:cs="Arial"/>
                <w:b/>
                <w:bCs/>
                <w:color w:val="000000" w:themeColor="text1"/>
                <w:sz w:val="22"/>
                <w:szCs w:val="22"/>
              </w:rPr>
              <w:t>1 (vienas) specialistas:</w:t>
            </w:r>
          </w:p>
          <w:p w14:paraId="61A4B109" w14:textId="6434243B" w:rsidR="00E64548" w:rsidRDefault="00E64548" w:rsidP="00E64548">
            <w:pPr>
              <w:rPr>
                <w:rFonts w:ascii="Arial" w:hAnsi="Arial" w:cs="Arial"/>
                <w:iCs/>
                <w:sz w:val="22"/>
                <w:szCs w:val="22"/>
              </w:rPr>
            </w:pPr>
            <w:r>
              <w:rPr>
                <w:rFonts w:ascii="Arial" w:hAnsi="Arial" w:cs="Arial"/>
                <w:b/>
                <w:bCs/>
                <w:color w:val="000000" w:themeColor="text1"/>
                <w:sz w:val="22"/>
                <w:szCs w:val="22"/>
              </w:rPr>
              <w:t>4.</w:t>
            </w:r>
            <w:r w:rsidR="000B11D6">
              <w:rPr>
                <w:rFonts w:ascii="Arial" w:hAnsi="Arial" w:cs="Arial"/>
                <w:b/>
                <w:bCs/>
                <w:color w:val="000000" w:themeColor="text1"/>
                <w:sz w:val="22"/>
                <w:szCs w:val="22"/>
              </w:rPr>
              <w:t>4</w:t>
            </w:r>
            <w:r>
              <w:rPr>
                <w:rFonts w:ascii="Arial" w:hAnsi="Arial" w:cs="Arial"/>
                <w:b/>
                <w:bCs/>
                <w:color w:val="000000" w:themeColor="text1"/>
                <w:sz w:val="22"/>
                <w:szCs w:val="22"/>
              </w:rPr>
              <w:t>.1</w:t>
            </w:r>
            <w:r w:rsidRPr="00E64548">
              <w:rPr>
                <w:rFonts w:ascii="Arial" w:hAnsi="Arial" w:cs="Arial"/>
                <w:color w:val="000000" w:themeColor="text1"/>
                <w:sz w:val="22"/>
                <w:szCs w:val="22"/>
              </w:rPr>
              <w:t xml:space="preserve">. </w:t>
            </w:r>
            <w:r w:rsidRPr="001D0884">
              <w:rPr>
                <w:rFonts w:ascii="Arial" w:hAnsi="Arial" w:cs="Arial"/>
                <w:iCs/>
                <w:sz w:val="22"/>
                <w:szCs w:val="22"/>
              </w:rPr>
              <w:t xml:space="preserve">kuriam suteikta teisė eiti ypatingojo </w:t>
            </w:r>
            <w:r w:rsidRPr="00F31C02">
              <w:rPr>
                <w:rFonts w:ascii="Arial" w:hAnsi="Arial" w:cs="Arial"/>
                <w:b/>
                <w:bCs/>
                <w:iCs/>
                <w:sz w:val="22"/>
                <w:szCs w:val="22"/>
              </w:rPr>
              <w:t xml:space="preserve">statinio </w:t>
            </w:r>
            <w:r>
              <w:rPr>
                <w:rFonts w:ascii="Arial" w:hAnsi="Arial" w:cs="Arial"/>
                <w:b/>
                <w:bCs/>
                <w:iCs/>
                <w:sz w:val="22"/>
                <w:szCs w:val="22"/>
              </w:rPr>
              <w:t xml:space="preserve">projekto </w:t>
            </w:r>
            <w:r w:rsidRPr="00F31C02">
              <w:rPr>
                <w:rFonts w:ascii="Arial" w:hAnsi="Arial" w:cs="Arial"/>
                <w:b/>
                <w:bCs/>
                <w:iCs/>
                <w:sz w:val="22"/>
                <w:szCs w:val="22"/>
              </w:rPr>
              <w:t>vadovo</w:t>
            </w:r>
            <w:r w:rsidRPr="001D0884">
              <w:rPr>
                <w:rFonts w:ascii="Arial" w:hAnsi="Arial" w:cs="Arial"/>
                <w:iCs/>
                <w:sz w:val="22"/>
                <w:szCs w:val="22"/>
              </w:rPr>
              <w:t xml:space="preserve"> pareigas statini</w:t>
            </w:r>
            <w:r>
              <w:rPr>
                <w:rFonts w:ascii="Arial" w:hAnsi="Arial" w:cs="Arial"/>
                <w:iCs/>
                <w:sz w:val="22"/>
                <w:szCs w:val="22"/>
              </w:rPr>
              <w:t>uose:</w:t>
            </w:r>
          </w:p>
          <w:p w14:paraId="2621C531" w14:textId="77777777" w:rsidR="00E64548" w:rsidRPr="00E64548" w:rsidRDefault="00E64548" w:rsidP="00E64548">
            <w:pPr>
              <w:rPr>
                <w:rFonts w:ascii="Arial" w:hAnsi="Arial" w:cs="Arial"/>
                <w:iCs/>
                <w:sz w:val="22"/>
                <w:szCs w:val="22"/>
              </w:rPr>
            </w:pPr>
            <w:r w:rsidRPr="00E64548">
              <w:rPr>
                <w:rFonts w:ascii="Arial" w:hAnsi="Arial" w:cs="Arial"/>
                <w:iCs/>
                <w:sz w:val="22"/>
                <w:szCs w:val="22"/>
              </w:rPr>
              <w:t xml:space="preserve">statinių kategorija — Ypatingieji statiniai:   </w:t>
            </w:r>
          </w:p>
          <w:p w14:paraId="5D5BCA18" w14:textId="77777777" w:rsidR="00387E77" w:rsidRDefault="00E64548" w:rsidP="00E64548">
            <w:pPr>
              <w:rPr>
                <w:rFonts w:ascii="Arial" w:hAnsi="Arial" w:cs="Arial"/>
                <w:iCs/>
                <w:sz w:val="22"/>
                <w:szCs w:val="22"/>
              </w:rPr>
            </w:pPr>
            <w:r w:rsidRPr="00E64548">
              <w:rPr>
                <w:rFonts w:ascii="Arial" w:hAnsi="Arial" w:cs="Arial"/>
                <w:iCs/>
                <w:sz w:val="22"/>
                <w:szCs w:val="22"/>
              </w:rPr>
              <w:t>statinių grupė — inžineriniai</w:t>
            </w:r>
            <w:r w:rsidRPr="006B350F">
              <w:rPr>
                <w:rFonts w:ascii="Arial" w:hAnsi="Arial" w:cs="Arial"/>
                <w:iCs/>
                <w:sz w:val="22"/>
                <w:szCs w:val="22"/>
              </w:rPr>
              <w:t xml:space="preserve"> tinklai</w:t>
            </w:r>
            <w:r w:rsidR="00387E77">
              <w:rPr>
                <w:rFonts w:ascii="Arial" w:hAnsi="Arial" w:cs="Arial"/>
                <w:iCs/>
                <w:sz w:val="22"/>
                <w:szCs w:val="22"/>
              </w:rPr>
              <w:t>;</w:t>
            </w:r>
          </w:p>
          <w:p w14:paraId="7896A989" w14:textId="223E4AD4" w:rsidR="00E64548" w:rsidRDefault="00387E77" w:rsidP="00E64548">
            <w:pPr>
              <w:rPr>
                <w:rFonts w:ascii="Arial" w:hAnsi="Arial" w:cs="Arial"/>
                <w:iCs/>
                <w:sz w:val="22"/>
                <w:szCs w:val="22"/>
              </w:rPr>
            </w:pPr>
            <w:r>
              <w:rPr>
                <w:rFonts w:ascii="Arial" w:hAnsi="Arial" w:cs="Arial"/>
                <w:iCs/>
                <w:sz w:val="22"/>
                <w:szCs w:val="22"/>
              </w:rPr>
              <w:t>statinių pogrupis</w:t>
            </w:r>
            <w:r w:rsidR="004323A9">
              <w:rPr>
                <w:rFonts w:ascii="Arial" w:hAnsi="Arial" w:cs="Arial"/>
                <w:iCs/>
                <w:sz w:val="22"/>
                <w:szCs w:val="22"/>
              </w:rPr>
              <w:t xml:space="preserve"> (paskirtis)</w:t>
            </w:r>
            <w:r w:rsidR="00E64548" w:rsidRPr="006B350F">
              <w:rPr>
                <w:rFonts w:ascii="Arial" w:hAnsi="Arial" w:cs="Arial"/>
                <w:iCs/>
                <w:sz w:val="22"/>
                <w:szCs w:val="22"/>
              </w:rPr>
              <w:t xml:space="preserve">: elektros tinklai </w:t>
            </w:r>
          </w:p>
          <w:p w14:paraId="6D2F911F" w14:textId="19CECA0D" w:rsidR="003C1843" w:rsidRDefault="00387E77" w:rsidP="00931CF1">
            <w:pPr>
              <w:rPr>
                <w:rFonts w:ascii="Arial" w:hAnsi="Arial" w:cs="Arial"/>
                <w:sz w:val="22"/>
                <w:szCs w:val="22"/>
              </w:rPr>
            </w:pPr>
            <w:r>
              <w:rPr>
                <w:rFonts w:ascii="Arial" w:hAnsi="Arial" w:cs="Arial"/>
                <w:b/>
                <w:bCs/>
                <w:sz w:val="22"/>
                <w:szCs w:val="22"/>
              </w:rPr>
              <w:t>4.</w:t>
            </w:r>
            <w:r w:rsidR="000B11D6">
              <w:rPr>
                <w:rFonts w:ascii="Arial" w:hAnsi="Arial" w:cs="Arial"/>
                <w:b/>
                <w:bCs/>
                <w:sz w:val="22"/>
                <w:szCs w:val="22"/>
              </w:rPr>
              <w:t>4</w:t>
            </w:r>
            <w:r>
              <w:rPr>
                <w:rFonts w:ascii="Arial" w:hAnsi="Arial" w:cs="Arial"/>
                <w:b/>
                <w:bCs/>
                <w:sz w:val="22"/>
                <w:szCs w:val="22"/>
              </w:rPr>
              <w:t xml:space="preserve">.2. specialistas </w:t>
            </w:r>
            <w:r>
              <w:rPr>
                <w:rFonts w:ascii="Arial" w:hAnsi="Arial" w:cs="Arial"/>
                <w:sz w:val="22"/>
                <w:szCs w:val="22"/>
              </w:rPr>
              <w:t xml:space="preserve">turi turėti ne mažesnę kaip </w:t>
            </w:r>
            <w:r w:rsidRPr="00387E77">
              <w:rPr>
                <w:rFonts w:ascii="Arial" w:hAnsi="Arial" w:cs="Arial"/>
                <w:b/>
                <w:bCs/>
                <w:sz w:val="22"/>
                <w:szCs w:val="22"/>
              </w:rPr>
              <w:t>2</w:t>
            </w:r>
            <w:r>
              <w:rPr>
                <w:rFonts w:ascii="Arial" w:hAnsi="Arial" w:cs="Arial"/>
                <w:sz w:val="22"/>
                <w:szCs w:val="22"/>
              </w:rPr>
              <w:t xml:space="preserve"> </w:t>
            </w:r>
            <w:r w:rsidRPr="00387E77">
              <w:rPr>
                <w:rFonts w:ascii="Arial" w:hAnsi="Arial" w:cs="Arial"/>
                <w:b/>
                <w:bCs/>
                <w:sz w:val="22"/>
                <w:szCs w:val="22"/>
              </w:rPr>
              <w:t>(dvejų)</w:t>
            </w:r>
            <w:r>
              <w:rPr>
                <w:rFonts w:ascii="Arial" w:hAnsi="Arial" w:cs="Arial"/>
                <w:sz w:val="22"/>
                <w:szCs w:val="22"/>
              </w:rPr>
              <w:t xml:space="preserve"> metų patirtį </w:t>
            </w:r>
            <w:r w:rsidR="00E14D47">
              <w:rPr>
                <w:rFonts w:ascii="Arial" w:hAnsi="Arial" w:cs="Arial"/>
                <w:sz w:val="22"/>
                <w:szCs w:val="22"/>
              </w:rPr>
              <w:t xml:space="preserve">(per pastaruosius 10 metų) </w:t>
            </w:r>
            <w:r>
              <w:rPr>
                <w:rFonts w:ascii="Arial" w:hAnsi="Arial" w:cs="Arial"/>
                <w:sz w:val="22"/>
                <w:szCs w:val="22"/>
              </w:rPr>
              <w:t xml:space="preserve">einant projekto vadovo pareigas ypatingųjų statinių inžinerinių tinklų projektavime. Ši patirti turi apimti </w:t>
            </w:r>
            <w:r w:rsidR="005437D9">
              <w:rPr>
                <w:rFonts w:ascii="Arial" w:hAnsi="Arial" w:cs="Arial"/>
                <w:sz w:val="22"/>
                <w:szCs w:val="22"/>
              </w:rPr>
              <w:t xml:space="preserve">techninius ir (ar) techninius darbo, ir (ar) darbo </w:t>
            </w:r>
            <w:r w:rsidR="008736E2">
              <w:rPr>
                <w:rFonts w:ascii="Arial" w:hAnsi="Arial" w:cs="Arial"/>
                <w:sz w:val="22"/>
                <w:szCs w:val="22"/>
              </w:rPr>
              <w:t>parengtus</w:t>
            </w:r>
            <w:r w:rsidR="005437D9">
              <w:rPr>
                <w:rFonts w:ascii="Arial" w:hAnsi="Arial" w:cs="Arial"/>
                <w:sz w:val="22"/>
                <w:szCs w:val="22"/>
              </w:rPr>
              <w:t xml:space="preserve"> </w:t>
            </w:r>
            <w:r>
              <w:rPr>
                <w:rFonts w:ascii="Arial" w:hAnsi="Arial" w:cs="Arial"/>
                <w:sz w:val="22"/>
                <w:szCs w:val="22"/>
              </w:rPr>
              <w:t>projektus, susijusius su elektros tinklais ir/ar jų įrenginiais, kurių įtampa ne mažesnė kaip 110 kV.</w:t>
            </w:r>
          </w:p>
          <w:p w14:paraId="01592627" w14:textId="5D877661" w:rsidR="005437D9" w:rsidRDefault="005437D9" w:rsidP="005437D9">
            <w:pPr>
              <w:rPr>
                <w:rFonts w:ascii="Arial" w:hAnsi="Arial" w:cs="Arial"/>
                <w:iCs/>
                <w:sz w:val="22"/>
                <w:szCs w:val="22"/>
              </w:rPr>
            </w:pPr>
            <w:r w:rsidRPr="007163C5">
              <w:rPr>
                <w:rFonts w:ascii="Arial" w:hAnsi="Arial" w:cs="Arial"/>
                <w:iCs/>
                <w:sz w:val="22"/>
                <w:szCs w:val="22"/>
              </w:rPr>
              <w:t xml:space="preserve">Laikoma, kad ypatingojo statinio projekto vadovo veikla </w:t>
            </w:r>
            <w:r w:rsidR="00FF4555">
              <w:rPr>
                <w:rFonts w:ascii="Arial" w:hAnsi="Arial" w:cs="Arial"/>
                <w:iCs/>
                <w:sz w:val="22"/>
                <w:szCs w:val="22"/>
              </w:rPr>
              <w:t xml:space="preserve">(vertinama patirtis) </w:t>
            </w:r>
            <w:r w:rsidRPr="007163C5">
              <w:rPr>
                <w:rFonts w:ascii="Arial" w:hAnsi="Arial" w:cs="Arial"/>
                <w:iCs/>
                <w:sz w:val="22"/>
                <w:szCs w:val="22"/>
              </w:rPr>
              <w:t xml:space="preserve">prasideda nuo jo paskyrimo (pasamdymo) vadovauti konkrečiam projektui dienos ir trunka iki </w:t>
            </w:r>
            <w:r>
              <w:rPr>
                <w:rFonts w:ascii="Arial" w:hAnsi="Arial" w:cs="Arial"/>
                <w:iCs/>
                <w:sz w:val="22"/>
                <w:szCs w:val="22"/>
              </w:rPr>
              <w:t xml:space="preserve">projekto ekspertizės akto pasirašymo dienos, ir/arba </w:t>
            </w:r>
            <w:r w:rsidRPr="007163C5">
              <w:rPr>
                <w:rFonts w:ascii="Arial" w:hAnsi="Arial" w:cs="Arial"/>
                <w:iCs/>
                <w:sz w:val="22"/>
                <w:szCs w:val="22"/>
              </w:rPr>
              <w:t>statybą leidžiančių dokumentų gavimo dienos</w:t>
            </w:r>
            <w:r>
              <w:rPr>
                <w:rFonts w:ascii="Arial" w:hAnsi="Arial" w:cs="Arial"/>
                <w:iCs/>
                <w:sz w:val="22"/>
                <w:szCs w:val="22"/>
              </w:rPr>
              <w:t>,</w:t>
            </w:r>
            <w:r w:rsidRPr="007163C5">
              <w:rPr>
                <w:rFonts w:ascii="Arial" w:hAnsi="Arial" w:cs="Arial"/>
                <w:iCs/>
                <w:sz w:val="22"/>
                <w:szCs w:val="22"/>
              </w:rPr>
              <w:t xml:space="preserve"> ir/arba statybos užbaigimo akto išdavimo dienos</w:t>
            </w:r>
            <w:r w:rsidR="00FF4555">
              <w:rPr>
                <w:rFonts w:ascii="Arial" w:hAnsi="Arial" w:cs="Arial"/>
                <w:iCs/>
                <w:sz w:val="22"/>
                <w:szCs w:val="22"/>
              </w:rPr>
              <w:t>,</w:t>
            </w:r>
            <w:r w:rsidRPr="007163C5">
              <w:rPr>
                <w:rFonts w:ascii="Arial" w:hAnsi="Arial" w:cs="Arial"/>
                <w:iCs/>
                <w:sz w:val="22"/>
                <w:szCs w:val="22"/>
              </w:rPr>
              <w:t xml:space="preserve"> ir/arba deklaracijos apie statybos užbaigimą pasirašymo dienos (jeigu tai numatyta projektavimo </w:t>
            </w:r>
            <w:r w:rsidR="00FD2CEF">
              <w:rPr>
                <w:rFonts w:ascii="Arial" w:hAnsi="Arial" w:cs="Arial"/>
                <w:iCs/>
                <w:sz w:val="22"/>
                <w:szCs w:val="22"/>
              </w:rPr>
              <w:t xml:space="preserve">paslaugų </w:t>
            </w:r>
            <w:r w:rsidR="002E755F">
              <w:rPr>
                <w:rFonts w:ascii="Arial" w:hAnsi="Arial" w:cs="Arial"/>
                <w:iCs/>
                <w:sz w:val="22"/>
                <w:szCs w:val="22"/>
              </w:rPr>
              <w:t xml:space="preserve">sutartyje </w:t>
            </w:r>
            <w:r w:rsidR="00FD2CEF">
              <w:rPr>
                <w:rFonts w:ascii="Arial" w:hAnsi="Arial" w:cs="Arial"/>
                <w:iCs/>
                <w:sz w:val="22"/>
                <w:szCs w:val="22"/>
              </w:rPr>
              <w:t xml:space="preserve">ar projektavimo ir </w:t>
            </w:r>
            <w:r w:rsidR="00AA6DB7">
              <w:rPr>
                <w:rFonts w:ascii="Arial" w:hAnsi="Arial" w:cs="Arial"/>
                <w:iCs/>
                <w:sz w:val="22"/>
                <w:szCs w:val="22"/>
              </w:rPr>
              <w:t xml:space="preserve">statybos </w:t>
            </w:r>
            <w:r w:rsidRPr="007163C5">
              <w:rPr>
                <w:rFonts w:ascii="Arial" w:hAnsi="Arial" w:cs="Arial"/>
                <w:iCs/>
                <w:sz w:val="22"/>
                <w:szCs w:val="22"/>
              </w:rPr>
              <w:t>darbų rangos sutartyje).</w:t>
            </w:r>
            <w:r w:rsidR="00120857">
              <w:rPr>
                <w:rFonts w:ascii="Arial" w:hAnsi="Arial" w:cs="Arial"/>
                <w:iCs/>
                <w:sz w:val="22"/>
                <w:szCs w:val="22"/>
              </w:rPr>
              <w:t xml:space="preserve"> Į patirties trukmės skaičiavimą neįtraukiami laikotarpiai, kai tuo pačiu metu buvo vykdomi</w:t>
            </w:r>
            <w:r w:rsidRPr="007163C5">
              <w:rPr>
                <w:rFonts w:ascii="Arial" w:hAnsi="Arial" w:cs="Arial"/>
                <w:iCs/>
                <w:sz w:val="22"/>
                <w:szCs w:val="22"/>
              </w:rPr>
              <w:t xml:space="preserve"> </w:t>
            </w:r>
            <w:r w:rsidR="00120857">
              <w:rPr>
                <w:rFonts w:ascii="Arial" w:hAnsi="Arial" w:cs="Arial"/>
                <w:iCs/>
                <w:sz w:val="22"/>
                <w:szCs w:val="22"/>
              </w:rPr>
              <w:t>keli projektai, t.y. įskaičiuojamas tik vieno projekto vykdymo laikotarpis, nedubliuojant laikotarpių.</w:t>
            </w:r>
            <w:r w:rsidRPr="007163C5">
              <w:rPr>
                <w:rFonts w:ascii="Arial" w:hAnsi="Arial" w:cs="Arial"/>
                <w:iCs/>
                <w:sz w:val="22"/>
                <w:szCs w:val="22"/>
              </w:rPr>
              <w:t xml:space="preserve"> </w:t>
            </w:r>
          </w:p>
          <w:p w14:paraId="2765A434" w14:textId="77777777" w:rsidR="005437D9" w:rsidRPr="00387E77" w:rsidRDefault="005437D9" w:rsidP="00931CF1">
            <w:pPr>
              <w:rPr>
                <w:rFonts w:ascii="Arial" w:hAnsi="Arial" w:cs="Arial"/>
                <w:sz w:val="22"/>
                <w:szCs w:val="22"/>
              </w:rPr>
            </w:pPr>
          </w:p>
          <w:p w14:paraId="20EB3054" w14:textId="77777777" w:rsidR="00387E77" w:rsidRDefault="00387E77" w:rsidP="00931CF1">
            <w:pPr>
              <w:rPr>
                <w:rFonts w:ascii="Arial" w:hAnsi="Arial" w:cs="Arial"/>
                <w:b/>
                <w:bCs/>
                <w:i/>
                <w:iCs/>
                <w:sz w:val="22"/>
                <w:szCs w:val="22"/>
              </w:rPr>
            </w:pPr>
          </w:p>
          <w:p w14:paraId="6993413B" w14:textId="1259FA7C"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3727669C" w14:textId="307C08DF" w:rsidR="00392E6B" w:rsidRPr="005437D9" w:rsidRDefault="00B615E9" w:rsidP="00B615E9">
            <w:pPr>
              <w:pStyle w:val="Sraopastraipa"/>
              <w:numPr>
                <w:ilvl w:val="1"/>
                <w:numId w:val="3"/>
              </w:numPr>
              <w:tabs>
                <w:tab w:val="left" w:pos="455"/>
              </w:tabs>
              <w:ind w:left="30" w:firstLine="0"/>
              <w:rPr>
                <w:rFonts w:ascii="Arial" w:hAnsi="Arial" w:cs="Arial"/>
                <w:b/>
                <w:bCs/>
                <w:i/>
                <w:iCs/>
                <w:sz w:val="22"/>
                <w:szCs w:val="22"/>
              </w:rPr>
            </w:pPr>
            <w:r w:rsidRPr="005F11B9">
              <w:rPr>
                <w:rFonts w:ascii="Arial" w:hAnsi="Arial" w:cs="Arial"/>
                <w:i/>
                <w:iCs/>
                <w:sz w:val="22"/>
                <w:szCs w:val="22"/>
              </w:rPr>
              <w:t xml:space="preserve">Galima siūlyti daugiau nei vieną specialistą, jeigu jie kartu tenkina </w:t>
            </w:r>
            <w:r w:rsidR="005437D9">
              <w:rPr>
                <w:rFonts w:ascii="Arial" w:hAnsi="Arial" w:cs="Arial"/>
                <w:i/>
                <w:iCs/>
                <w:sz w:val="22"/>
                <w:szCs w:val="22"/>
              </w:rPr>
              <w:t>4.1</w:t>
            </w:r>
            <w:r w:rsidRPr="005F11B9">
              <w:rPr>
                <w:rFonts w:ascii="Arial" w:hAnsi="Arial" w:cs="Arial"/>
                <w:i/>
                <w:iCs/>
                <w:sz w:val="22"/>
                <w:szCs w:val="22"/>
              </w:rPr>
              <w:t xml:space="preserve"> punkto </w:t>
            </w:r>
            <w:r w:rsidR="00BF7936" w:rsidRPr="005F11B9">
              <w:rPr>
                <w:rFonts w:ascii="Arial" w:hAnsi="Arial" w:cs="Arial"/>
                <w:i/>
                <w:iCs/>
                <w:sz w:val="22"/>
                <w:szCs w:val="22"/>
              </w:rPr>
              <w:t xml:space="preserve">kvalifikacijos </w:t>
            </w:r>
            <w:r w:rsidRPr="005F11B9">
              <w:rPr>
                <w:rFonts w:ascii="Arial" w:hAnsi="Arial" w:cs="Arial"/>
                <w:i/>
                <w:iCs/>
                <w:sz w:val="22"/>
                <w:szCs w:val="22"/>
              </w:rPr>
              <w:t>reikalavimą</w:t>
            </w:r>
            <w:r w:rsidR="00FF460E">
              <w:rPr>
                <w:rFonts w:ascii="Arial" w:hAnsi="Arial" w:cs="Arial"/>
                <w:sz w:val="22"/>
                <w:szCs w:val="22"/>
              </w:rPr>
              <w:t>.</w:t>
            </w:r>
          </w:p>
          <w:p w14:paraId="714DBC2C" w14:textId="467DCB49" w:rsidR="005437D9" w:rsidRPr="005437D9" w:rsidRDefault="005437D9" w:rsidP="00B615E9">
            <w:pPr>
              <w:pStyle w:val="Sraopastraipa"/>
              <w:numPr>
                <w:ilvl w:val="1"/>
                <w:numId w:val="3"/>
              </w:numPr>
              <w:tabs>
                <w:tab w:val="left" w:pos="455"/>
              </w:tabs>
              <w:ind w:left="30" w:firstLine="0"/>
              <w:rPr>
                <w:rFonts w:ascii="Arial" w:hAnsi="Arial" w:cs="Arial"/>
                <w:i/>
                <w:iCs/>
                <w:sz w:val="22"/>
                <w:szCs w:val="22"/>
              </w:rPr>
            </w:pPr>
            <w:r w:rsidRPr="005437D9">
              <w:rPr>
                <w:rFonts w:ascii="Arial" w:hAnsi="Arial" w:cs="Arial"/>
                <w:i/>
                <w:iCs/>
                <w:sz w:val="22"/>
                <w:szCs w:val="22"/>
              </w:rPr>
              <w:lastRenderedPageBreak/>
              <w:t xml:space="preserve">Galima siūlyti </w:t>
            </w:r>
            <w:r>
              <w:rPr>
                <w:rFonts w:ascii="Arial" w:hAnsi="Arial" w:cs="Arial"/>
                <w:i/>
                <w:iCs/>
                <w:sz w:val="22"/>
                <w:szCs w:val="22"/>
              </w:rPr>
              <w:t>1 (vieną) specialistą 4.1-4.</w:t>
            </w:r>
            <w:r w:rsidR="00FF2886">
              <w:rPr>
                <w:rFonts w:ascii="Arial" w:hAnsi="Arial" w:cs="Arial"/>
                <w:i/>
                <w:iCs/>
                <w:sz w:val="22"/>
                <w:szCs w:val="22"/>
              </w:rPr>
              <w:t>2</w:t>
            </w:r>
            <w:r>
              <w:rPr>
                <w:rFonts w:ascii="Arial" w:hAnsi="Arial" w:cs="Arial"/>
                <w:i/>
                <w:iCs/>
                <w:sz w:val="22"/>
                <w:szCs w:val="22"/>
              </w:rPr>
              <w:t xml:space="preserve"> p. numatytoms pareigoms, jei jis atitinka šiuose punktuose keliamus </w:t>
            </w:r>
            <w:r w:rsidR="00FF4555">
              <w:rPr>
                <w:rFonts w:ascii="Arial" w:hAnsi="Arial" w:cs="Arial"/>
                <w:i/>
                <w:iCs/>
                <w:sz w:val="22"/>
                <w:szCs w:val="22"/>
              </w:rPr>
              <w:t xml:space="preserve">kvalifikacijos </w:t>
            </w:r>
            <w:r>
              <w:rPr>
                <w:rFonts w:ascii="Arial" w:hAnsi="Arial" w:cs="Arial"/>
                <w:i/>
                <w:iCs/>
                <w:sz w:val="22"/>
                <w:szCs w:val="22"/>
              </w:rPr>
              <w:t>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5437D9">
              <w:rPr>
                <w:rFonts w:ascii="Arial" w:hAnsi="Arial" w:cs="Arial"/>
                <w:i/>
                <w:iCs/>
                <w:color w:val="000000"/>
                <w:sz w:val="22"/>
                <w:szCs w:val="22"/>
              </w:rPr>
              <w:t>Jeigu pasiūlymą</w:t>
            </w:r>
            <w:r w:rsidRPr="001D0884">
              <w:rPr>
                <w:rFonts w:ascii="Arial" w:hAnsi="Arial" w:cs="Arial"/>
                <w:i/>
                <w:iCs/>
                <w:color w:val="000000"/>
                <w:sz w:val="22"/>
                <w:szCs w:val="22"/>
              </w:rPr>
              <w:t xml:space="preserve">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2"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Default="00E778D3" w:rsidP="005A16D1">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7D747E" w14:textId="402E0C78" w:rsidR="00E4396A" w:rsidRPr="001D0884" w:rsidRDefault="00E4396A" w:rsidP="005A16D1">
            <w:pPr>
              <w:rPr>
                <w:rFonts w:ascii="Arial" w:eastAsia="Calibri" w:hAnsi="Arial" w:cs="Arial"/>
                <w:sz w:val="22"/>
                <w:szCs w:val="22"/>
              </w:rPr>
            </w:pPr>
            <w:r>
              <w:rPr>
                <w:rFonts w:ascii="Arial" w:hAnsi="Arial" w:cs="Arial"/>
                <w:color w:val="000000"/>
                <w:sz w:val="22"/>
                <w:szCs w:val="22"/>
              </w:rPr>
              <w:t xml:space="preserve">6. </w:t>
            </w:r>
            <w:r w:rsidR="001D344E">
              <w:rPr>
                <w:rFonts w:ascii="Arial" w:hAnsi="Arial" w:cs="Arial"/>
                <w:color w:val="000000"/>
                <w:sz w:val="22"/>
                <w:szCs w:val="22"/>
              </w:rPr>
              <w:t>Spec</w:t>
            </w:r>
            <w:r w:rsidR="009D6006">
              <w:rPr>
                <w:rFonts w:ascii="Arial" w:hAnsi="Arial" w:cs="Arial"/>
                <w:color w:val="000000"/>
                <w:sz w:val="22"/>
                <w:szCs w:val="22"/>
              </w:rPr>
              <w:t>i</w:t>
            </w:r>
            <w:r w:rsidR="001D344E">
              <w:rPr>
                <w:rFonts w:ascii="Arial" w:hAnsi="Arial" w:cs="Arial"/>
                <w:color w:val="000000"/>
                <w:sz w:val="22"/>
                <w:szCs w:val="22"/>
              </w:rPr>
              <w:t>al</w:t>
            </w:r>
            <w:r w:rsidR="009D6006">
              <w:rPr>
                <w:rFonts w:ascii="Arial" w:hAnsi="Arial" w:cs="Arial"/>
                <w:color w:val="000000"/>
                <w:sz w:val="22"/>
                <w:szCs w:val="22"/>
              </w:rPr>
              <w:t>isto patirties aprašymas (</w:t>
            </w:r>
            <w:r w:rsidR="009D6006" w:rsidRPr="009D6006">
              <w:rPr>
                <w:rFonts w:ascii="Arial" w:hAnsi="Arial" w:cs="Arial"/>
                <w:b/>
                <w:bCs/>
                <w:color w:val="000000"/>
                <w:sz w:val="22"/>
                <w:szCs w:val="22"/>
              </w:rPr>
              <w:t>SPS priedas Nr.14a</w:t>
            </w:r>
            <w:r w:rsidR="009D6006">
              <w:rPr>
                <w:rFonts w:ascii="Arial" w:hAnsi="Arial" w:cs="Arial"/>
                <w:color w:val="000000"/>
                <w:sz w:val="22"/>
                <w:szCs w:val="22"/>
              </w:rPr>
              <w:t>), s</w:t>
            </w:r>
            <w:r>
              <w:rPr>
                <w:rFonts w:ascii="Arial" w:hAnsi="Arial" w:cs="Arial"/>
                <w:color w:val="000000"/>
                <w:sz w:val="22"/>
                <w:szCs w:val="22"/>
              </w:rPr>
              <w:t>pecialisto patirtį įrodantys dokumentai, pavyzdžiui, paskyrimo įsakymai į nurodytas pareigas</w:t>
            </w:r>
            <w:r w:rsidR="001F22A9">
              <w:rPr>
                <w:rFonts w:ascii="Arial" w:hAnsi="Arial" w:cs="Arial"/>
                <w:color w:val="000000"/>
                <w:sz w:val="22"/>
                <w:szCs w:val="22"/>
              </w:rPr>
              <w:t>, užsakovo pažyma</w:t>
            </w:r>
            <w:r w:rsidR="009A2915">
              <w:rPr>
                <w:rFonts w:ascii="Arial" w:hAnsi="Arial" w:cs="Arial"/>
                <w:color w:val="000000"/>
                <w:sz w:val="22"/>
                <w:szCs w:val="22"/>
              </w:rPr>
              <w:t>/atsiliepimas</w:t>
            </w:r>
            <w:r w:rsidR="001F22A9">
              <w:rPr>
                <w:rFonts w:ascii="Arial" w:hAnsi="Arial" w:cs="Arial"/>
                <w:color w:val="000000"/>
                <w:sz w:val="22"/>
                <w:szCs w:val="22"/>
              </w:rPr>
              <w:t xml:space="preserve"> </w:t>
            </w:r>
            <w:r w:rsidR="00CA5F1A">
              <w:rPr>
                <w:rFonts w:ascii="Arial" w:hAnsi="Arial" w:cs="Arial"/>
                <w:color w:val="000000"/>
                <w:sz w:val="22"/>
                <w:szCs w:val="22"/>
              </w:rPr>
              <w:t xml:space="preserve">apie specialisto </w:t>
            </w:r>
            <w:r w:rsidR="00CA5F1A">
              <w:rPr>
                <w:rFonts w:ascii="Arial" w:hAnsi="Arial" w:cs="Arial"/>
                <w:color w:val="000000"/>
                <w:sz w:val="22"/>
                <w:szCs w:val="22"/>
              </w:rPr>
              <w:lastRenderedPageBreak/>
              <w:t xml:space="preserve">dalyvavimą </w:t>
            </w:r>
            <w:r w:rsidR="009A2915">
              <w:rPr>
                <w:rFonts w:ascii="Arial" w:hAnsi="Arial" w:cs="Arial"/>
                <w:color w:val="000000"/>
                <w:sz w:val="22"/>
                <w:szCs w:val="22"/>
              </w:rPr>
              <w:t>sutartyje/projekte</w:t>
            </w:r>
            <w:r>
              <w:rPr>
                <w:rFonts w:ascii="Arial" w:hAnsi="Arial" w:cs="Arial"/>
                <w:color w:val="000000"/>
                <w:sz w:val="22"/>
                <w:szCs w:val="22"/>
              </w:rPr>
              <w:t xml:space="preserve">; dokumentai, įrodantys statinio statybos ar projekto parengimo baigtumą. </w:t>
            </w:r>
          </w:p>
          <w:p w14:paraId="1C52432C" w14:textId="77777777" w:rsidR="00E778D3" w:rsidRDefault="00E778D3" w:rsidP="005A16D1">
            <w:pPr>
              <w:rPr>
                <w:rFonts w:ascii="Arial" w:eastAsia="Calibri" w:hAnsi="Arial" w:cs="Arial"/>
                <w:sz w:val="22"/>
                <w:szCs w:val="22"/>
              </w:rPr>
            </w:pPr>
          </w:p>
          <w:p w14:paraId="7FC77A57" w14:textId="47A4DBCF" w:rsidR="00D87F78" w:rsidRPr="001D0884" w:rsidRDefault="00D87F78" w:rsidP="005A16D1">
            <w:pPr>
              <w:rPr>
                <w:rFonts w:ascii="Arial" w:eastAsia="Calibri" w:hAnsi="Arial" w:cs="Arial"/>
                <w:sz w:val="22"/>
                <w:szCs w:val="22"/>
              </w:rPr>
            </w:pPr>
            <w:r w:rsidRPr="004B115A">
              <w:rPr>
                <w:rFonts w:ascii="Arial" w:hAnsi="Arial" w:cs="Arial"/>
                <w:color w:val="000000"/>
                <w:sz w:val="22"/>
                <w:szCs w:val="22"/>
              </w:rPr>
              <w:t>Viešųjų pirkimų komisija, vertindama tiekėjų pateiktą informaciją apie nurodyt</w:t>
            </w:r>
            <w:r>
              <w:rPr>
                <w:rFonts w:ascii="Arial" w:hAnsi="Arial" w:cs="Arial"/>
                <w:color w:val="000000"/>
                <w:sz w:val="22"/>
                <w:szCs w:val="22"/>
              </w:rPr>
              <w:t xml:space="preserve">us specialistus       </w:t>
            </w:r>
            <w:r w:rsidR="00B12497">
              <w:rPr>
                <w:rFonts w:ascii="Arial" w:hAnsi="Arial" w:cs="Arial"/>
                <w:color w:val="000000"/>
                <w:sz w:val="22"/>
                <w:szCs w:val="22"/>
              </w:rPr>
              <w:t>ir jų patirtį pagrindžiančius dokumentus</w:t>
            </w:r>
            <w:r w:rsidRPr="004B115A">
              <w:rPr>
                <w:rFonts w:ascii="Arial" w:hAnsi="Arial" w:cs="Arial"/>
                <w:color w:val="000000"/>
                <w:sz w:val="22"/>
                <w:szCs w:val="22"/>
              </w:rPr>
              <w:t>, gali paprašyti kitų dokumentų, įrodančių pateiktą informaciją</w:t>
            </w:r>
            <w:r w:rsidR="00B12497">
              <w:rPr>
                <w:rFonts w:ascii="Arial" w:hAnsi="Arial" w:cs="Arial"/>
                <w:color w:val="000000"/>
                <w:sz w:val="22"/>
                <w:szCs w:val="22"/>
              </w:rPr>
              <w:t>.</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3"/>
      <w:head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A3DF" w14:textId="77777777" w:rsidR="008B4A76" w:rsidRDefault="008B4A76">
      <w:r>
        <w:separator/>
      </w:r>
    </w:p>
  </w:endnote>
  <w:endnote w:type="continuationSeparator" w:id="0">
    <w:p w14:paraId="213E5FB6" w14:textId="77777777" w:rsidR="008B4A76" w:rsidRDefault="008B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D882A" w14:textId="77777777" w:rsidR="008B4A76" w:rsidRDefault="008B4A76">
      <w:r>
        <w:separator/>
      </w:r>
    </w:p>
  </w:footnote>
  <w:footnote w:type="continuationSeparator" w:id="0">
    <w:p w14:paraId="1EF98A88" w14:textId="77777777" w:rsidR="008B4A76" w:rsidRDefault="008B4A76">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5433F6CD" w14:textId="77777777" w:rsidR="006B1965" w:rsidRPr="002B7119" w:rsidRDefault="006B1965" w:rsidP="006B1965">
      <w:pPr>
        <w:autoSpaceDE w:val="0"/>
        <w:autoSpaceDN w:val="0"/>
        <w:adjustRightInd w:val="0"/>
        <w:jc w:val="left"/>
        <w:rPr>
          <w:rFonts w:ascii="Arial" w:hAnsi="Arial" w:cs="Arial"/>
          <w:sz w:val="20"/>
        </w:rPr>
      </w:pPr>
      <w:r w:rsidRPr="002B7119">
        <w:rPr>
          <w:rStyle w:val="Puslapioinaosnuoroda"/>
          <w:rFonts w:ascii="Arial" w:hAnsi="Arial" w:cs="Arial"/>
          <w:sz w:val="20"/>
        </w:rPr>
        <w:footnoteRef/>
      </w:r>
      <w:r w:rsidRPr="002B7119">
        <w:rPr>
          <w:rFonts w:ascii="Arial" w:hAnsi="Arial" w:cs="Arial"/>
          <w:sz w:val="20"/>
        </w:rPr>
        <w:t xml:space="preserve"> </w:t>
      </w:r>
      <w:r w:rsidRPr="002B7119">
        <w:rPr>
          <w:rFonts w:ascii="Arial" w:eastAsiaTheme="minorHAnsi" w:hAnsi="Arial" w:cs="Arial"/>
          <w:sz w:val="20"/>
        </w:rPr>
        <w:t xml:space="preserve">LR energetikos įstatymo 22 str. </w:t>
      </w:r>
    </w:p>
  </w:footnote>
  <w:footnote w:id="3">
    <w:p w14:paraId="4ABBFF76" w14:textId="77777777" w:rsidR="000D7898" w:rsidRPr="002B7119" w:rsidRDefault="000D7898" w:rsidP="000D7898">
      <w:pPr>
        <w:autoSpaceDE w:val="0"/>
        <w:autoSpaceDN w:val="0"/>
        <w:adjustRightInd w:val="0"/>
        <w:rPr>
          <w:rFonts w:ascii="Arial" w:hAnsi="Arial" w:cs="Arial"/>
          <w:sz w:val="20"/>
        </w:rPr>
      </w:pPr>
      <w:r w:rsidRPr="002B7119">
        <w:rPr>
          <w:rStyle w:val="Puslapioinaosnuoroda"/>
          <w:rFonts w:ascii="Arial" w:hAnsi="Arial" w:cs="Arial"/>
          <w:sz w:val="20"/>
        </w:rPr>
        <w:footnoteRef/>
      </w:r>
      <w:r w:rsidRPr="002B7119">
        <w:rPr>
          <w:rFonts w:ascii="Arial" w:hAnsi="Arial" w:cs="Arial"/>
          <w:sz w:val="20"/>
        </w:rPr>
        <w:t xml:space="preserve"> </w:t>
      </w:r>
      <w:r w:rsidRPr="002B7119">
        <w:rPr>
          <w:rFonts w:ascii="Arial" w:eastAsiaTheme="minorHAnsi" w:hAnsi="Arial" w:cs="Arial"/>
          <w:i/>
          <w:iCs/>
          <w:sz w:val="20"/>
        </w:rPr>
        <w:t xml:space="preserve">Asmenų, turinčių teisę įrengti ir eksploatuoti energetikos įrenginius, atestavimo taisyklės, </w:t>
      </w:r>
      <w:r w:rsidRPr="002B7119">
        <w:rPr>
          <w:rFonts w:ascii="Arial" w:eastAsiaTheme="minorHAnsi" w:hAnsi="Arial" w:cs="Arial"/>
          <w:sz w:val="20"/>
        </w:rPr>
        <w:t xml:space="preserve">patvirtintos </w:t>
      </w:r>
      <w:r>
        <w:rPr>
          <w:rFonts w:ascii="Arial" w:eastAsiaTheme="minorHAnsi" w:hAnsi="Arial" w:cs="Arial"/>
          <w:sz w:val="20"/>
        </w:rPr>
        <w:t>Valstybinės energetikos reguliavimo tarybos 2024-11-05 nutarimu Nr. O3E-1388.</w:t>
      </w:r>
    </w:p>
  </w:footnote>
  <w:footnote w:id="4">
    <w:p w14:paraId="2944226B" w14:textId="77777777" w:rsidR="000D7898" w:rsidRPr="002B7119" w:rsidRDefault="000D7898" w:rsidP="000D7898">
      <w:pPr>
        <w:jc w:val="left"/>
        <w:rPr>
          <w:rFonts w:ascii="Arial" w:hAnsi="Arial" w:cs="Arial"/>
          <w:b/>
          <w:caps/>
          <w:sz w:val="20"/>
        </w:rPr>
      </w:pPr>
      <w:r w:rsidRPr="002B7119">
        <w:rPr>
          <w:rStyle w:val="Puslapioinaosnuoroda"/>
          <w:rFonts w:ascii="Arial" w:hAnsi="Arial" w:cs="Arial"/>
          <w:sz w:val="20"/>
        </w:rPr>
        <w:footnoteRef/>
      </w:r>
      <w:r w:rsidRPr="002B7119">
        <w:rPr>
          <w:rFonts w:ascii="Arial" w:hAnsi="Arial" w:cs="Arial"/>
          <w:sz w:val="20"/>
        </w:rPr>
        <w:t xml:space="preserve"> </w:t>
      </w:r>
      <w:r w:rsidRPr="002B7119">
        <w:rPr>
          <w:rFonts w:ascii="Arial" w:eastAsiaTheme="minorHAnsi" w:hAnsi="Arial" w:cs="Arial"/>
          <w:sz w:val="20"/>
        </w:rPr>
        <w:t>LR energetikos įstatymo 2 str.</w:t>
      </w:r>
    </w:p>
    <w:p w14:paraId="35E92077" w14:textId="77777777" w:rsidR="000D7898" w:rsidRPr="002B7119" w:rsidRDefault="000D7898" w:rsidP="000D7898">
      <w:pPr>
        <w:pStyle w:val="Puslapioinaostekstas"/>
        <w:jc w:val="left"/>
        <w:rPr>
          <w:rFonts w:ascii="Arial" w:hAnsi="Arial" w:cs="Arial"/>
        </w:rPr>
      </w:pPr>
    </w:p>
  </w:footnote>
  <w:footnote w:id="5">
    <w:p w14:paraId="175F52C7" w14:textId="406DCB8F" w:rsidR="001354AB" w:rsidRPr="002155DC" w:rsidRDefault="001354AB">
      <w:pPr>
        <w:pStyle w:val="Puslapioinaostekstas"/>
        <w:rPr>
          <w:rFonts w:ascii="Arial" w:hAnsi="Arial" w:cs="Arial"/>
        </w:rPr>
      </w:pPr>
      <w:r w:rsidRPr="002155DC">
        <w:rPr>
          <w:rStyle w:val="Puslapioinaosnuoroda"/>
          <w:rFonts w:ascii="Arial" w:hAnsi="Arial" w:cs="Arial"/>
        </w:rPr>
        <w:footnoteRef/>
      </w:r>
      <w:r w:rsidR="002155DC" w:rsidRPr="002155DC">
        <w:rPr>
          <w:rFonts w:ascii="Arial" w:hAnsi="Arial" w:cs="Arial"/>
        </w:rPr>
        <w:t xml:space="preserve"> Lietuvos Respublikos Vyriausybės 1999 m. birželio 9 d. nutarimas Nr. 757 „Dėl valstybinės reikšmės automobilių kelių sąrašo patvirtinimo“.</w:t>
      </w:r>
    </w:p>
  </w:footnote>
  <w:footnote w:id="6">
    <w:p w14:paraId="4BF1944E" w14:textId="77777777" w:rsidR="008D4FFE" w:rsidRPr="008D4FFE" w:rsidRDefault="00B318DF" w:rsidP="008D4FFE">
      <w:pPr>
        <w:pStyle w:val="Puslapioinaostekstas"/>
        <w:rPr>
          <w:rFonts w:ascii="Arial" w:hAnsi="Arial" w:cs="Arial"/>
        </w:rPr>
      </w:pPr>
      <w:r>
        <w:rPr>
          <w:rStyle w:val="Puslapioinaosnuoroda"/>
        </w:rPr>
        <w:footnoteRef/>
      </w:r>
      <w:r>
        <w:t xml:space="preserve"> </w:t>
      </w:r>
      <w:r w:rsidR="008D4FFE" w:rsidRPr="008D4FFE">
        <w:rPr>
          <w:rFonts w:ascii="Arial" w:hAnsi="Arial" w:cs="Arial"/>
        </w:rPr>
        <w:t>Vadovaujamasi Lietuvos Respublikos aplinkos ministro 2014 m. birželio 17 d. įsakymu Nr. D1-533 „Dėl statybos techninio reglamento STR 2.06.04:2014 „Gatvės ir vietinės reikšmės keliai. Bendrieji reikalavimai“ patvirtinimo“.</w:t>
      </w:r>
    </w:p>
    <w:p w14:paraId="7BC8C375" w14:textId="0DD3578B" w:rsidR="00B318DF" w:rsidRPr="008D4FFE" w:rsidRDefault="00B318DF">
      <w:pPr>
        <w:pStyle w:val="Puslapioinaostekstas"/>
        <w:rPr>
          <w:rFonts w:ascii="Arial" w:hAnsi="Arial" w:cs="Arial"/>
        </w:rPr>
      </w:pPr>
    </w:p>
  </w:footnote>
  <w:footnote w:id="7">
    <w:p w14:paraId="758A6E0D" w14:textId="77777777" w:rsidR="003C1843" w:rsidRPr="00070112" w:rsidRDefault="003C1843" w:rsidP="003C184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6A6C"/>
    <w:rsid w:val="000554D8"/>
    <w:rsid w:val="00085B4A"/>
    <w:rsid w:val="000860F1"/>
    <w:rsid w:val="000959BF"/>
    <w:rsid w:val="000B11D6"/>
    <w:rsid w:val="000B71F3"/>
    <w:rsid w:val="000D7898"/>
    <w:rsid w:val="000E18B6"/>
    <w:rsid w:val="00120857"/>
    <w:rsid w:val="00122E83"/>
    <w:rsid w:val="001354AB"/>
    <w:rsid w:val="00157BB3"/>
    <w:rsid w:val="00180422"/>
    <w:rsid w:val="001D0884"/>
    <w:rsid w:val="001D0B3B"/>
    <w:rsid w:val="001D344E"/>
    <w:rsid w:val="001D3ED4"/>
    <w:rsid w:val="001F22A9"/>
    <w:rsid w:val="00214C0E"/>
    <w:rsid w:val="002155DC"/>
    <w:rsid w:val="002326FF"/>
    <w:rsid w:val="00237704"/>
    <w:rsid w:val="002A2A4C"/>
    <w:rsid w:val="002B72A5"/>
    <w:rsid w:val="002C44F7"/>
    <w:rsid w:val="002C5CEE"/>
    <w:rsid w:val="002E1721"/>
    <w:rsid w:val="002E755F"/>
    <w:rsid w:val="002F0596"/>
    <w:rsid w:val="00313C3D"/>
    <w:rsid w:val="00315C13"/>
    <w:rsid w:val="00320341"/>
    <w:rsid w:val="003254B7"/>
    <w:rsid w:val="0037245B"/>
    <w:rsid w:val="003735C0"/>
    <w:rsid w:val="00375FFD"/>
    <w:rsid w:val="00381B68"/>
    <w:rsid w:val="00384F00"/>
    <w:rsid w:val="00387E77"/>
    <w:rsid w:val="00392E6B"/>
    <w:rsid w:val="00396AFB"/>
    <w:rsid w:val="003A3C4B"/>
    <w:rsid w:val="003A546F"/>
    <w:rsid w:val="003C1843"/>
    <w:rsid w:val="003D1A52"/>
    <w:rsid w:val="004114D3"/>
    <w:rsid w:val="00420634"/>
    <w:rsid w:val="0042239F"/>
    <w:rsid w:val="00424740"/>
    <w:rsid w:val="004323A9"/>
    <w:rsid w:val="00433685"/>
    <w:rsid w:val="00446052"/>
    <w:rsid w:val="004656C4"/>
    <w:rsid w:val="00474AEE"/>
    <w:rsid w:val="004826B7"/>
    <w:rsid w:val="004A448B"/>
    <w:rsid w:val="004B115A"/>
    <w:rsid w:val="004B57E0"/>
    <w:rsid w:val="004B6012"/>
    <w:rsid w:val="004E1023"/>
    <w:rsid w:val="004E3B74"/>
    <w:rsid w:val="00513379"/>
    <w:rsid w:val="005409BD"/>
    <w:rsid w:val="005437D9"/>
    <w:rsid w:val="005465DB"/>
    <w:rsid w:val="00576104"/>
    <w:rsid w:val="00591C37"/>
    <w:rsid w:val="005A5F15"/>
    <w:rsid w:val="005E08A0"/>
    <w:rsid w:val="005F11B9"/>
    <w:rsid w:val="005F4D69"/>
    <w:rsid w:val="006028C7"/>
    <w:rsid w:val="00617571"/>
    <w:rsid w:val="00620C46"/>
    <w:rsid w:val="00631734"/>
    <w:rsid w:val="00635C7F"/>
    <w:rsid w:val="00651E8B"/>
    <w:rsid w:val="00661365"/>
    <w:rsid w:val="00661770"/>
    <w:rsid w:val="00662043"/>
    <w:rsid w:val="006711DD"/>
    <w:rsid w:val="0067373E"/>
    <w:rsid w:val="0068346A"/>
    <w:rsid w:val="006936CB"/>
    <w:rsid w:val="006A3DB4"/>
    <w:rsid w:val="006B1965"/>
    <w:rsid w:val="006B42D3"/>
    <w:rsid w:val="006C23A5"/>
    <w:rsid w:val="006D665F"/>
    <w:rsid w:val="006E2F48"/>
    <w:rsid w:val="006E62D1"/>
    <w:rsid w:val="007279CF"/>
    <w:rsid w:val="007479DE"/>
    <w:rsid w:val="0075701F"/>
    <w:rsid w:val="00762E52"/>
    <w:rsid w:val="0076641A"/>
    <w:rsid w:val="00797B4E"/>
    <w:rsid w:val="007B000A"/>
    <w:rsid w:val="007C004B"/>
    <w:rsid w:val="007C1682"/>
    <w:rsid w:val="007D0F16"/>
    <w:rsid w:val="007D6130"/>
    <w:rsid w:val="007F0C32"/>
    <w:rsid w:val="00834D9D"/>
    <w:rsid w:val="00845B6E"/>
    <w:rsid w:val="00846378"/>
    <w:rsid w:val="00847AF7"/>
    <w:rsid w:val="00853361"/>
    <w:rsid w:val="00853826"/>
    <w:rsid w:val="008736E2"/>
    <w:rsid w:val="008B0B6A"/>
    <w:rsid w:val="008B4A76"/>
    <w:rsid w:val="008C495D"/>
    <w:rsid w:val="008D4FFE"/>
    <w:rsid w:val="008F320F"/>
    <w:rsid w:val="00921161"/>
    <w:rsid w:val="00931CF1"/>
    <w:rsid w:val="009450B1"/>
    <w:rsid w:val="0096596F"/>
    <w:rsid w:val="00990DD5"/>
    <w:rsid w:val="009A2915"/>
    <w:rsid w:val="009D6006"/>
    <w:rsid w:val="009D652B"/>
    <w:rsid w:val="009F017D"/>
    <w:rsid w:val="009F33E4"/>
    <w:rsid w:val="00A00D2A"/>
    <w:rsid w:val="00A17262"/>
    <w:rsid w:val="00A327CD"/>
    <w:rsid w:val="00A41EEB"/>
    <w:rsid w:val="00A521EB"/>
    <w:rsid w:val="00A63D26"/>
    <w:rsid w:val="00A70956"/>
    <w:rsid w:val="00A73563"/>
    <w:rsid w:val="00A77F07"/>
    <w:rsid w:val="00A82A9D"/>
    <w:rsid w:val="00A8504E"/>
    <w:rsid w:val="00A90D7E"/>
    <w:rsid w:val="00AA6DB7"/>
    <w:rsid w:val="00AD01D7"/>
    <w:rsid w:val="00AF366B"/>
    <w:rsid w:val="00B04C4C"/>
    <w:rsid w:val="00B12497"/>
    <w:rsid w:val="00B24F6D"/>
    <w:rsid w:val="00B27717"/>
    <w:rsid w:val="00B318DF"/>
    <w:rsid w:val="00B37F2E"/>
    <w:rsid w:val="00B615E9"/>
    <w:rsid w:val="00B73E54"/>
    <w:rsid w:val="00B81D75"/>
    <w:rsid w:val="00B82958"/>
    <w:rsid w:val="00B83233"/>
    <w:rsid w:val="00B93783"/>
    <w:rsid w:val="00BC0282"/>
    <w:rsid w:val="00BC1002"/>
    <w:rsid w:val="00BD097F"/>
    <w:rsid w:val="00BD3365"/>
    <w:rsid w:val="00BF7936"/>
    <w:rsid w:val="00BF7DA1"/>
    <w:rsid w:val="00C12F19"/>
    <w:rsid w:val="00C41768"/>
    <w:rsid w:val="00C91416"/>
    <w:rsid w:val="00CA5F1A"/>
    <w:rsid w:val="00D13E7D"/>
    <w:rsid w:val="00D15C83"/>
    <w:rsid w:val="00D35180"/>
    <w:rsid w:val="00D50DF5"/>
    <w:rsid w:val="00D52986"/>
    <w:rsid w:val="00D77FFD"/>
    <w:rsid w:val="00D87F78"/>
    <w:rsid w:val="00DA56F4"/>
    <w:rsid w:val="00DC7058"/>
    <w:rsid w:val="00DE1BBB"/>
    <w:rsid w:val="00E14D47"/>
    <w:rsid w:val="00E27FB2"/>
    <w:rsid w:val="00E31102"/>
    <w:rsid w:val="00E32C29"/>
    <w:rsid w:val="00E41994"/>
    <w:rsid w:val="00E4396A"/>
    <w:rsid w:val="00E44FB9"/>
    <w:rsid w:val="00E64548"/>
    <w:rsid w:val="00E778D3"/>
    <w:rsid w:val="00EC72A3"/>
    <w:rsid w:val="00ED437A"/>
    <w:rsid w:val="00ED6D2A"/>
    <w:rsid w:val="00EE7413"/>
    <w:rsid w:val="00F03F0E"/>
    <w:rsid w:val="00F04609"/>
    <w:rsid w:val="00F056B0"/>
    <w:rsid w:val="00F312BF"/>
    <w:rsid w:val="00F31C02"/>
    <w:rsid w:val="00F40229"/>
    <w:rsid w:val="00F46DF8"/>
    <w:rsid w:val="00F54BFC"/>
    <w:rsid w:val="00F57DA1"/>
    <w:rsid w:val="00F6559E"/>
    <w:rsid w:val="00F75075"/>
    <w:rsid w:val="00F931F7"/>
    <w:rsid w:val="00FA0711"/>
    <w:rsid w:val="00FA7395"/>
    <w:rsid w:val="00FA7681"/>
    <w:rsid w:val="00FB774F"/>
    <w:rsid w:val="00FC5406"/>
    <w:rsid w:val="00FD2CEF"/>
    <w:rsid w:val="00FD470D"/>
    <w:rsid w:val="00FF2886"/>
    <w:rsid w:val="00FF4555"/>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1175420-7244-4F30-9DC2-4F66EE41C384}">
  <ds:schemaRefs>
    <ds:schemaRef ds:uri="http://schemas.openxmlformats.org/officeDocument/2006/bibliography"/>
  </ds:schemaRefs>
</ds:datastoreItem>
</file>

<file path=customXml/itemProps4.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11410</Words>
  <Characters>6505</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48</cp:revision>
  <dcterms:created xsi:type="dcterms:W3CDTF">2026-05-18T09:37:00Z</dcterms:created>
  <dcterms:modified xsi:type="dcterms:W3CDTF">2026-05-19T09:55:00Z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